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E3" w:rsidRDefault="000240E3" w:rsidP="000240E3">
      <w:pPr>
        <w:spacing w:line="36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关于申请</w:t>
      </w:r>
      <w:r>
        <w:rPr>
          <w:b/>
          <w:sz w:val="30"/>
          <w:szCs w:val="30"/>
        </w:rPr>
        <w:t>2016</w:t>
      </w:r>
      <w:r>
        <w:rPr>
          <w:rFonts w:hint="eastAsia"/>
          <w:b/>
          <w:sz w:val="30"/>
          <w:szCs w:val="30"/>
        </w:rPr>
        <w:t>年秋季</w:t>
      </w:r>
      <w:r>
        <w:rPr>
          <w:rFonts w:hint="eastAsia"/>
          <w:b/>
          <w:bCs/>
          <w:sz w:val="30"/>
        </w:rPr>
        <w:t>日本东北大学</w:t>
      </w:r>
      <w:r>
        <w:rPr>
          <w:rFonts w:hint="eastAsia"/>
          <w:b/>
          <w:sz w:val="30"/>
          <w:szCs w:val="30"/>
        </w:rPr>
        <w:t>本科交流项目的报名通知</w:t>
      </w:r>
    </w:p>
    <w:p w:rsidR="000240E3" w:rsidRDefault="000240E3" w:rsidP="000240E3">
      <w:pPr>
        <w:spacing w:line="32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接国际合作处的有关通知，学校将在</w:t>
      </w:r>
      <w:r>
        <w:rPr>
          <w:rFonts w:ascii="宋体" w:hAnsi="宋体" w:hint="eastAsia"/>
          <w:b/>
          <w:color w:val="FF0000"/>
          <w:szCs w:val="21"/>
          <w:u w:val="single"/>
        </w:rPr>
        <w:t>在籍在校本科15级（大一）、14</w:t>
      </w:r>
      <w:r w:rsidR="00581119">
        <w:rPr>
          <w:rFonts w:ascii="宋体" w:hAnsi="宋体" w:hint="eastAsia"/>
          <w:b/>
          <w:color w:val="FF0000"/>
          <w:szCs w:val="21"/>
          <w:u w:val="single"/>
        </w:rPr>
        <w:t>级（大二）学生</w:t>
      </w:r>
      <w:bookmarkStart w:id="0" w:name="_GoBack"/>
      <w:bookmarkEnd w:id="0"/>
      <w:r>
        <w:rPr>
          <w:rFonts w:ascii="宋体" w:hAnsi="宋体" w:hint="eastAsia"/>
          <w:bCs/>
          <w:szCs w:val="21"/>
        </w:rPr>
        <w:t>中选拔赴日本东北大学实施为期1学期的交流合</w:t>
      </w:r>
      <w:r>
        <w:rPr>
          <w:rFonts w:ascii="宋体" w:hAnsi="宋体" w:hint="eastAsia"/>
          <w:bCs/>
          <w:color w:val="000000"/>
          <w:szCs w:val="21"/>
        </w:rPr>
        <w:t>作计划。现将赴</w:t>
      </w:r>
      <w:r>
        <w:rPr>
          <w:rFonts w:ascii="宋体" w:hAnsi="宋体" w:hint="eastAsia"/>
          <w:bCs/>
          <w:szCs w:val="21"/>
        </w:rPr>
        <w:t>日本东北大学交流学习</w:t>
      </w:r>
      <w:r>
        <w:rPr>
          <w:rFonts w:ascii="宋体" w:hAnsi="宋体" w:hint="eastAsia"/>
          <w:bCs/>
          <w:color w:val="000000"/>
          <w:szCs w:val="21"/>
        </w:rPr>
        <w:t>有关工作通知如下：</w:t>
      </w:r>
    </w:p>
    <w:p w:rsidR="000240E3" w:rsidRDefault="000240E3" w:rsidP="000240E3">
      <w:pPr>
        <w:numPr>
          <w:ilvl w:val="0"/>
          <w:numId w:val="1"/>
        </w:numPr>
        <w:spacing w:line="320" w:lineRule="exac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szCs w:val="21"/>
        </w:rPr>
        <w:t>日本东北大学本科交流项目</w:t>
      </w:r>
      <w:r>
        <w:rPr>
          <w:rFonts w:ascii="宋体" w:hAnsi="宋体" w:hint="eastAsia"/>
          <w:bCs/>
          <w:color w:val="000000"/>
          <w:szCs w:val="21"/>
        </w:rPr>
        <w:t>名额、报名对象及学习时间：</w:t>
      </w:r>
    </w:p>
    <w:tbl>
      <w:tblPr>
        <w:tblW w:w="96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1080"/>
        <w:gridCol w:w="1136"/>
        <w:gridCol w:w="3396"/>
        <w:gridCol w:w="1620"/>
      </w:tblGrid>
      <w:tr w:rsidR="000240E3" w:rsidTr="000240E3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E3" w:rsidRDefault="000240E3">
            <w:pPr>
              <w:spacing w:line="320" w:lineRule="exact"/>
              <w:ind w:firstLineChars="400" w:firstLine="84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E3" w:rsidRDefault="000240E3">
            <w:pPr>
              <w:spacing w:line="32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推荐名额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E3" w:rsidRDefault="000240E3">
            <w:pPr>
              <w:spacing w:line="32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授课语种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E3" w:rsidRDefault="000240E3">
            <w:pPr>
              <w:spacing w:line="320" w:lineRule="exact"/>
              <w:ind w:firstLineChars="300" w:firstLine="63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报名对象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E3" w:rsidRDefault="000240E3">
            <w:pPr>
              <w:spacing w:line="320" w:lineRule="exact"/>
              <w:ind w:firstLineChars="100" w:firstLine="21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学习时间</w:t>
            </w:r>
          </w:p>
        </w:tc>
      </w:tr>
      <w:tr w:rsidR="000240E3" w:rsidTr="000240E3">
        <w:trPr>
          <w:trHeight w:val="709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E3" w:rsidRDefault="000240E3" w:rsidP="004F3508">
            <w:pPr>
              <w:numPr>
                <w:ilvl w:val="0"/>
                <w:numId w:val="2"/>
              </w:numPr>
              <w:spacing w:line="28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JYPE项目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E3" w:rsidRDefault="000240E3">
            <w:pPr>
              <w:spacing w:line="28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3人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E3" w:rsidRDefault="000240E3">
            <w:pPr>
              <w:spacing w:line="28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英语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E3" w:rsidRDefault="000240E3"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理工科院（系）</w:t>
            </w:r>
            <w:r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在籍在校14级（大二）学生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E3" w:rsidRDefault="000240E3">
            <w:pPr>
              <w:spacing w:line="28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一学期（2016年10月开始）</w:t>
            </w:r>
          </w:p>
        </w:tc>
      </w:tr>
      <w:tr w:rsidR="000240E3" w:rsidTr="000240E3">
        <w:trPr>
          <w:trHeight w:val="886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E3" w:rsidRDefault="000240E3"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>
              <w:rPr>
                <w:rFonts w:ascii="宋体" w:hAnsi="宋体" w:hint="eastAsia"/>
                <w:bCs/>
                <w:szCs w:val="21"/>
              </w:rPr>
              <w:t>IPLA项目</w:t>
            </w:r>
          </w:p>
          <w:p w:rsidR="000240E3" w:rsidRDefault="000240E3"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E3" w:rsidRDefault="000240E3">
            <w:pPr>
              <w:widowControl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E3" w:rsidRDefault="000240E3">
            <w:pPr>
              <w:spacing w:line="28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英语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E3" w:rsidRDefault="000240E3"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经济管理、文学、法学等院（系）</w:t>
            </w:r>
            <w:r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在籍在校本科15级（大一）、14级（大二）学生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E3" w:rsidRDefault="000240E3">
            <w:pPr>
              <w:spacing w:line="28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一学期（2016年10月开始）</w:t>
            </w:r>
          </w:p>
        </w:tc>
      </w:tr>
      <w:tr w:rsidR="000240E3" w:rsidTr="000240E3">
        <w:trPr>
          <w:trHeight w:val="82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E3" w:rsidRDefault="000240E3"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③DEEP项目（具体报名条件见附件一）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E3" w:rsidRDefault="000240E3">
            <w:pPr>
              <w:widowControl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E3" w:rsidRDefault="000240E3">
            <w:pPr>
              <w:spacing w:line="28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日语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E3" w:rsidRDefault="000240E3"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理工科、医学等院（系）</w:t>
            </w:r>
            <w:r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在籍在校本科14级（大二）学生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E3" w:rsidRDefault="000240E3">
            <w:pPr>
              <w:spacing w:line="28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一学期（2016年10月开始）</w:t>
            </w:r>
          </w:p>
        </w:tc>
      </w:tr>
      <w:tr w:rsidR="000240E3" w:rsidTr="000240E3">
        <w:trPr>
          <w:trHeight w:val="82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E3" w:rsidRDefault="000240E3"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④DEEp-Bidge</w:t>
            </w:r>
            <w:r>
              <w:rPr>
                <w:rFonts w:hint="eastAsia"/>
                <w:color w:val="000000"/>
              </w:rPr>
              <w:t>项目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E3" w:rsidRDefault="000240E3">
            <w:pPr>
              <w:widowControl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E3" w:rsidRDefault="000240E3">
            <w:pPr>
              <w:spacing w:line="28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日语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E3" w:rsidRDefault="000240E3">
            <w:pPr>
              <w:spacing w:line="280" w:lineRule="exac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艺术、法律、经济管理等院（系）</w:t>
            </w:r>
            <w:r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在籍在校本科14级（大二）学生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E3" w:rsidRDefault="000240E3">
            <w:pPr>
              <w:spacing w:line="28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一学期（2016年10月开始）</w:t>
            </w:r>
          </w:p>
        </w:tc>
      </w:tr>
    </w:tbl>
    <w:p w:rsidR="000240E3" w:rsidRDefault="000240E3" w:rsidP="000240E3">
      <w:pPr>
        <w:spacing w:line="320" w:lineRule="exact"/>
        <w:rPr>
          <w:rFonts w:ascii="宋体" w:hAnsi="宋体"/>
          <w:bCs/>
          <w:color w:val="000000"/>
          <w:szCs w:val="21"/>
        </w:rPr>
      </w:pPr>
    </w:p>
    <w:p w:rsidR="000240E3" w:rsidRDefault="000240E3" w:rsidP="000240E3">
      <w:pPr>
        <w:spacing w:line="320" w:lineRule="exac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2、</w:t>
      </w:r>
      <w:r>
        <w:rPr>
          <w:rFonts w:ascii="宋体" w:hAnsi="宋体" w:hint="eastAsia"/>
          <w:bCs/>
          <w:szCs w:val="21"/>
        </w:rPr>
        <w:t>日本东北大学本科交流项目</w:t>
      </w:r>
      <w:r>
        <w:rPr>
          <w:rFonts w:ascii="宋体" w:hAnsi="宋体" w:hint="eastAsia"/>
          <w:bCs/>
          <w:color w:val="000000"/>
          <w:szCs w:val="21"/>
        </w:rPr>
        <w:t>报名条件：</w:t>
      </w:r>
    </w:p>
    <w:p w:rsidR="000240E3" w:rsidRDefault="000240E3" w:rsidP="000240E3">
      <w:pPr>
        <w:spacing w:line="32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(1)  品学兼优，无违纪违法记录</w:t>
      </w:r>
    </w:p>
    <w:p w:rsidR="000240E3" w:rsidRDefault="000240E3" w:rsidP="000240E3">
      <w:pPr>
        <w:spacing w:line="32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(2)  平均学分绩点大于（或等于）2.0</w:t>
      </w:r>
    </w:p>
    <w:p w:rsidR="000240E3" w:rsidRDefault="000240E3" w:rsidP="000240E3">
      <w:pPr>
        <w:widowControl/>
        <w:spacing w:line="320" w:lineRule="exact"/>
        <w:ind w:firstLineChars="100" w:firstLine="21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(3)  无不及格课程</w:t>
      </w:r>
    </w:p>
    <w:p w:rsidR="000240E3" w:rsidRDefault="000240E3" w:rsidP="000240E3">
      <w:pPr>
        <w:widowControl/>
        <w:spacing w:line="320" w:lineRule="exact"/>
        <w:ind w:firstLineChars="100" w:firstLine="21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(4)  </w:t>
      </w:r>
      <w:r>
        <w:rPr>
          <w:rFonts w:hint="eastAsia"/>
          <w:szCs w:val="21"/>
        </w:rPr>
        <w:t>项目①、②：</w:t>
      </w:r>
      <w:r>
        <w:rPr>
          <w:rFonts w:ascii="宋体" w:hAnsi="宋体" w:hint="eastAsia"/>
          <w:szCs w:val="21"/>
        </w:rPr>
        <w:t>通过国家英语四级（有托福、雅思成绩者优先，有日语基础尤佳）；</w:t>
      </w:r>
    </w:p>
    <w:p w:rsidR="000240E3" w:rsidRDefault="000240E3" w:rsidP="000240E3">
      <w:pPr>
        <w:widowControl/>
        <w:spacing w:line="320" w:lineRule="exact"/>
        <w:ind w:firstLineChars="350" w:firstLine="735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szCs w:val="21"/>
        </w:rPr>
        <w:t>项目</w:t>
      </w:r>
      <w:r>
        <w:rPr>
          <w:rFonts w:ascii="宋体" w:hAnsi="宋体" w:hint="eastAsia"/>
          <w:bCs/>
          <w:szCs w:val="21"/>
        </w:rPr>
        <w:t>③：需要日语成绩证明（JLPT N1及相当水平）</w:t>
      </w:r>
    </w:p>
    <w:p w:rsidR="000240E3" w:rsidRDefault="000240E3" w:rsidP="000240E3">
      <w:pPr>
        <w:widowControl/>
        <w:spacing w:line="320" w:lineRule="exact"/>
        <w:ind w:firstLineChars="350" w:firstLine="735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szCs w:val="21"/>
        </w:rPr>
        <w:t>项目</w:t>
      </w:r>
      <w:r>
        <w:rPr>
          <w:rFonts w:ascii="宋体" w:hAnsi="宋体" w:hint="eastAsia"/>
          <w:bCs/>
          <w:szCs w:val="21"/>
        </w:rPr>
        <w:t>④：需要日语成绩证明（JLPT N3及相当水平）</w:t>
      </w:r>
    </w:p>
    <w:p w:rsidR="000240E3" w:rsidRDefault="000240E3" w:rsidP="000240E3">
      <w:pPr>
        <w:spacing w:line="280" w:lineRule="exac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3、申请流程：</w:t>
      </w:r>
    </w:p>
    <w:p w:rsidR="000240E3" w:rsidRDefault="000240E3" w:rsidP="000240E3">
      <w:pPr>
        <w:spacing w:line="280" w:lineRule="exact"/>
        <w:ind w:firstLineChars="195" w:firstLine="411"/>
        <w:rPr>
          <w:rFonts w:ascii="宋体" w:hAnsi="宋体" w:cs="宋体"/>
          <w:szCs w:val="21"/>
        </w:rPr>
      </w:pPr>
      <w:r>
        <w:rPr>
          <w:rFonts w:ascii="宋体" w:hAnsi="宋体" w:hint="eastAsia"/>
          <w:b/>
          <w:color w:val="FF0000"/>
          <w:szCs w:val="21"/>
          <w:u w:val="single"/>
        </w:rPr>
        <w:t>201</w:t>
      </w:r>
      <w:r w:rsidR="00B918FF">
        <w:rPr>
          <w:rFonts w:ascii="宋体" w:hAnsi="宋体"/>
          <w:b/>
          <w:color w:val="FF0000"/>
          <w:szCs w:val="21"/>
          <w:u w:val="single"/>
        </w:rPr>
        <w:t>6</w:t>
      </w:r>
      <w:r>
        <w:rPr>
          <w:rFonts w:ascii="宋体" w:hAnsi="宋体" w:hint="eastAsia"/>
          <w:b/>
          <w:color w:val="FF0000"/>
          <w:szCs w:val="21"/>
          <w:u w:val="single"/>
        </w:rPr>
        <w:t>年3月2日前，</w:t>
      </w:r>
      <w:r>
        <w:rPr>
          <w:rFonts w:ascii="宋体" w:hAnsi="宋体" w:hint="eastAsia"/>
          <w:bCs/>
          <w:szCs w:val="21"/>
        </w:rPr>
        <w:t>学生</w:t>
      </w:r>
      <w:r>
        <w:rPr>
          <w:rFonts w:cs="宋体" w:hint="eastAsia"/>
          <w:szCs w:val="21"/>
        </w:rPr>
        <w:t>登陆信息门户</w:t>
      </w:r>
      <w:r>
        <w:rPr>
          <w:szCs w:val="21"/>
        </w:rPr>
        <w:t>my.seu.edu.cn</w:t>
      </w:r>
      <w:r>
        <w:rPr>
          <w:rFonts w:cs="宋体" w:hint="eastAsia"/>
          <w:szCs w:val="21"/>
        </w:rPr>
        <w:t>，进入教学服务</w:t>
      </w:r>
      <w:r>
        <w:rPr>
          <w:rFonts w:cs="宋体"/>
          <w:szCs w:val="21"/>
        </w:rPr>
        <w:t>—</w:t>
      </w:r>
      <w:r>
        <w:rPr>
          <w:rFonts w:cs="宋体" w:hint="eastAsia"/>
          <w:szCs w:val="21"/>
        </w:rPr>
        <w:t>出国申请，输入</w:t>
      </w:r>
      <w:r>
        <w:rPr>
          <w:rFonts w:ascii="宋体" w:hAnsi="宋体" w:cs="宋体" w:hint="eastAsia"/>
          <w:szCs w:val="21"/>
        </w:rPr>
        <w:t>一卡通号，密码后，填写报名申请表（在申请理由中注明所选项目，仅可选择一项）、学习计划表提交，提交表格后及时与学院教务助理老师联系进行审核。</w:t>
      </w:r>
    </w:p>
    <w:p w:rsidR="000240E3" w:rsidRDefault="000240E3" w:rsidP="000240E3">
      <w:pPr>
        <w:spacing w:line="280" w:lineRule="exact"/>
        <w:ind w:firstLineChars="196" w:firstLine="413"/>
        <w:rPr>
          <w:rFonts w:ascii="宋体" w:hAnsi="宋体"/>
          <w:szCs w:val="21"/>
        </w:rPr>
      </w:pPr>
      <w:r>
        <w:rPr>
          <w:rFonts w:ascii="宋体" w:hAnsi="宋体" w:hint="eastAsia"/>
          <w:b/>
          <w:color w:val="FF0000"/>
          <w:szCs w:val="21"/>
          <w:u w:val="single"/>
        </w:rPr>
        <w:t>201</w:t>
      </w:r>
      <w:r w:rsidR="00B918FF">
        <w:rPr>
          <w:rFonts w:ascii="宋体" w:hAnsi="宋体"/>
          <w:b/>
          <w:color w:val="FF0000"/>
          <w:szCs w:val="21"/>
          <w:u w:val="single"/>
        </w:rPr>
        <w:t>6</w:t>
      </w:r>
      <w:r>
        <w:rPr>
          <w:rFonts w:ascii="宋体" w:hAnsi="宋体" w:hint="eastAsia"/>
          <w:b/>
          <w:color w:val="FF0000"/>
          <w:szCs w:val="21"/>
          <w:u w:val="single"/>
        </w:rPr>
        <w:t>年3月3日前，</w:t>
      </w:r>
      <w:r>
        <w:rPr>
          <w:rFonts w:ascii="宋体" w:hAnsi="宋体" w:hint="eastAsia"/>
          <w:szCs w:val="21"/>
        </w:rPr>
        <w:t>院（系）教务助理及负责人（教学院长、副书记）、学生处审核。</w:t>
      </w:r>
    </w:p>
    <w:p w:rsidR="000240E3" w:rsidRDefault="000240E3" w:rsidP="000240E3">
      <w:pPr>
        <w:spacing w:line="280" w:lineRule="exact"/>
        <w:ind w:firstLineChars="196" w:firstLine="412"/>
        <w:rPr>
          <w:rFonts w:cs="宋体"/>
          <w:szCs w:val="21"/>
        </w:rPr>
      </w:pPr>
      <w:r>
        <w:rPr>
          <w:rFonts w:ascii="宋体" w:hAnsi="宋体" w:hint="eastAsia"/>
          <w:szCs w:val="21"/>
        </w:rPr>
        <w:t>申请表审核流程：登陆信息门户—管理服务—教务—本</w:t>
      </w:r>
      <w:r>
        <w:rPr>
          <w:rFonts w:cs="宋体" w:hint="eastAsia"/>
          <w:szCs w:val="21"/>
        </w:rPr>
        <w:t>科教学管理系统</w:t>
      </w:r>
      <w:r>
        <w:rPr>
          <w:rFonts w:cs="宋体"/>
          <w:szCs w:val="21"/>
        </w:rPr>
        <w:t>—</w:t>
      </w:r>
      <w:r>
        <w:rPr>
          <w:rFonts w:cs="宋体" w:hint="eastAsia"/>
          <w:szCs w:val="21"/>
        </w:rPr>
        <w:t>报名管理</w:t>
      </w:r>
      <w:r>
        <w:rPr>
          <w:rFonts w:cs="宋体"/>
          <w:szCs w:val="21"/>
        </w:rPr>
        <w:t>—</w:t>
      </w:r>
      <w:r>
        <w:rPr>
          <w:rFonts w:cs="宋体" w:hint="eastAsia"/>
          <w:szCs w:val="21"/>
        </w:rPr>
        <w:t>出国交流管理</w:t>
      </w:r>
      <w:r>
        <w:rPr>
          <w:rFonts w:cs="宋体"/>
          <w:szCs w:val="21"/>
        </w:rPr>
        <w:t>—</w:t>
      </w:r>
      <w:r>
        <w:rPr>
          <w:rFonts w:cs="宋体" w:hint="eastAsia"/>
          <w:szCs w:val="21"/>
        </w:rPr>
        <w:t>出国申请表审核（教务助理审核提交</w:t>
      </w:r>
      <w:r>
        <w:rPr>
          <w:rFonts w:cs="宋体"/>
          <w:szCs w:val="21"/>
        </w:rPr>
        <w:t>—</w:t>
      </w:r>
      <w:r>
        <w:rPr>
          <w:rFonts w:cs="宋体" w:hint="eastAsia"/>
          <w:szCs w:val="21"/>
        </w:rPr>
        <w:t>教学院长、副书记审核提交</w:t>
      </w:r>
      <w:r>
        <w:rPr>
          <w:rFonts w:cs="宋体"/>
          <w:szCs w:val="21"/>
        </w:rPr>
        <w:t>—</w:t>
      </w:r>
      <w:r>
        <w:rPr>
          <w:rFonts w:cs="宋体" w:hint="eastAsia"/>
          <w:szCs w:val="21"/>
        </w:rPr>
        <w:t>学生处审核提交</w:t>
      </w:r>
      <w:r>
        <w:rPr>
          <w:rFonts w:cs="宋体"/>
          <w:szCs w:val="21"/>
        </w:rPr>
        <w:t>—</w:t>
      </w:r>
      <w:r>
        <w:rPr>
          <w:rFonts w:cs="宋体" w:hint="eastAsia"/>
          <w:szCs w:val="21"/>
        </w:rPr>
        <w:t>教务处终审）。</w:t>
      </w:r>
    </w:p>
    <w:p w:rsidR="000240E3" w:rsidRDefault="000240E3" w:rsidP="000240E3">
      <w:pPr>
        <w:spacing w:line="280" w:lineRule="exact"/>
        <w:ind w:firstLineChars="196" w:firstLine="412"/>
        <w:rPr>
          <w:rFonts w:cs="宋体"/>
          <w:szCs w:val="21"/>
        </w:rPr>
      </w:pPr>
      <w:r>
        <w:rPr>
          <w:rFonts w:cs="宋体" w:hint="eastAsia"/>
          <w:szCs w:val="21"/>
        </w:rPr>
        <w:t>计划表审核流程：同上流程</w:t>
      </w:r>
      <w:r>
        <w:rPr>
          <w:rFonts w:cs="宋体"/>
          <w:szCs w:val="21"/>
        </w:rPr>
        <w:t>—</w:t>
      </w:r>
      <w:r>
        <w:rPr>
          <w:rFonts w:cs="宋体" w:hint="eastAsia"/>
          <w:szCs w:val="21"/>
        </w:rPr>
        <w:t>出国计划表审核（教务助理审核提交</w:t>
      </w:r>
      <w:r>
        <w:rPr>
          <w:rFonts w:cs="宋体"/>
          <w:szCs w:val="21"/>
        </w:rPr>
        <w:t>—</w:t>
      </w:r>
      <w:r>
        <w:rPr>
          <w:rFonts w:cs="宋体" w:hint="eastAsia"/>
          <w:szCs w:val="21"/>
        </w:rPr>
        <w:t>教学院长审核提交</w:t>
      </w:r>
      <w:r>
        <w:rPr>
          <w:rFonts w:cs="宋体"/>
          <w:szCs w:val="21"/>
        </w:rPr>
        <w:t>—</w:t>
      </w:r>
      <w:r>
        <w:rPr>
          <w:rFonts w:cs="宋体" w:hint="eastAsia"/>
          <w:szCs w:val="21"/>
        </w:rPr>
        <w:t>教务处终审）。</w:t>
      </w:r>
    </w:p>
    <w:p w:rsidR="000240E3" w:rsidRDefault="000240E3" w:rsidP="000240E3">
      <w:pPr>
        <w:spacing w:line="280" w:lineRule="exact"/>
        <w:ind w:leftChars="114" w:left="239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szCs w:val="21"/>
        </w:rPr>
        <w:t>对所有符合报名条件的学生，学校经综合考核后确定获推荐资格名单，</w:t>
      </w:r>
      <w:r>
        <w:rPr>
          <w:rFonts w:hint="eastAsia"/>
          <w:szCs w:val="21"/>
        </w:rPr>
        <w:t>向</w:t>
      </w:r>
      <w:r>
        <w:rPr>
          <w:rFonts w:hint="eastAsia"/>
          <w:bCs/>
          <w:szCs w:val="21"/>
        </w:rPr>
        <w:t>日本东北大学推荐，由对方</w:t>
      </w:r>
      <w:r>
        <w:rPr>
          <w:rFonts w:ascii="宋体" w:hAnsi="宋体" w:hint="eastAsia"/>
          <w:bCs/>
          <w:szCs w:val="21"/>
        </w:rPr>
        <w:t>审核后</w:t>
      </w:r>
      <w:r>
        <w:rPr>
          <w:rFonts w:ascii="宋体" w:hAnsi="宋体" w:hint="eastAsia"/>
          <w:szCs w:val="21"/>
        </w:rPr>
        <w:t>确立最终录取名单。</w:t>
      </w:r>
    </w:p>
    <w:p w:rsidR="000240E3" w:rsidRDefault="000240E3" w:rsidP="000240E3">
      <w:pPr>
        <w:spacing w:line="280" w:lineRule="exact"/>
        <w:rPr>
          <w:rFonts w:ascii="宋体" w:hAnsi="宋体"/>
          <w:bCs/>
          <w:szCs w:val="21"/>
        </w:rPr>
      </w:pP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、交流项目</w:t>
      </w:r>
      <w:r>
        <w:rPr>
          <w:rFonts w:ascii="宋体" w:hAnsi="宋体" w:hint="eastAsia"/>
          <w:bCs/>
          <w:szCs w:val="21"/>
        </w:rPr>
        <w:t>费用及其他：</w:t>
      </w:r>
    </w:p>
    <w:p w:rsidR="000240E3" w:rsidRDefault="000240E3" w:rsidP="000240E3">
      <w:pPr>
        <w:spacing w:line="28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</w:t>
      </w:r>
      <w:r>
        <w:rPr>
          <w:szCs w:val="21"/>
        </w:rPr>
        <w:t xml:space="preserve"> 2</w:t>
      </w:r>
      <w:r>
        <w:rPr>
          <w:rFonts w:hint="eastAsia"/>
          <w:szCs w:val="21"/>
        </w:rPr>
        <w:t>年级或</w:t>
      </w:r>
      <w:r>
        <w:rPr>
          <w:szCs w:val="21"/>
        </w:rPr>
        <w:t>3</w:t>
      </w:r>
      <w:r>
        <w:rPr>
          <w:rFonts w:hint="eastAsia"/>
          <w:szCs w:val="21"/>
        </w:rPr>
        <w:t>年级需按当年度标准向我校交纳学费及有关费用；</w:t>
      </w:r>
    </w:p>
    <w:p w:rsidR="000240E3" w:rsidRDefault="000240E3" w:rsidP="000240E3">
      <w:pPr>
        <w:spacing w:line="28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交流生项目将不另收取学费。是否可申请日方奖学金，亦请参阅对方相关网页说明；</w:t>
      </w:r>
    </w:p>
    <w:p w:rsidR="000240E3" w:rsidRDefault="000240E3" w:rsidP="000240E3">
      <w:pPr>
        <w:spacing w:line="280" w:lineRule="exact"/>
        <w:ind w:firstLineChars="100" w:firstLine="210"/>
        <w:rPr>
          <w:rFonts w:ascii="宋体" w:hAnsi="宋体"/>
          <w:bCs/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rFonts w:hint="eastAsia"/>
          <w:szCs w:val="21"/>
        </w:rPr>
        <w:t>）</w:t>
      </w:r>
      <w:r>
        <w:rPr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教务处联系电话：    52090224；          联系人：张老师</w:t>
      </w:r>
    </w:p>
    <w:p w:rsidR="000240E3" w:rsidRDefault="000240E3" w:rsidP="000240E3">
      <w:pPr>
        <w:tabs>
          <w:tab w:val="left" w:pos="3969"/>
          <w:tab w:val="left" w:pos="6237"/>
        </w:tabs>
        <w:ind w:firstLineChars="100" w:firstLine="210"/>
        <w:rPr>
          <w:rFonts w:ascii="宋体" w:hAnsi="宋体"/>
          <w:sz w:val="24"/>
        </w:rPr>
      </w:pPr>
      <w:r>
        <w:rPr>
          <w:rFonts w:hint="eastAsia"/>
          <w:szCs w:val="21"/>
        </w:rPr>
        <w:t>（</w:t>
      </w:r>
      <w:r>
        <w:rPr>
          <w:szCs w:val="21"/>
        </w:rPr>
        <w:t>4</w:t>
      </w:r>
      <w:r>
        <w:rPr>
          <w:rFonts w:hint="eastAsia"/>
          <w:szCs w:val="21"/>
        </w:rPr>
        <w:t>）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国际合作处联系电话：</w:t>
      </w:r>
      <w:r>
        <w:rPr>
          <w:rFonts w:ascii="宋体" w:hAnsi="宋体" w:hint="eastAsia"/>
          <w:szCs w:val="21"/>
        </w:rPr>
        <w:t>52090198；          联系人：</w:t>
      </w:r>
      <w:smartTag w:uri="urn:schemas-microsoft-com:office:smarttags" w:element="PersonName">
        <w:smartTagPr>
          <w:attr w:name="ProductID" w:val="吴"/>
        </w:smartTagPr>
        <w:r>
          <w:rPr>
            <w:rFonts w:ascii="宋体" w:hAnsi="宋体" w:hint="eastAsia"/>
            <w:szCs w:val="21"/>
          </w:rPr>
          <w:t>吴</w:t>
        </w:r>
      </w:smartTag>
      <w:r>
        <w:rPr>
          <w:rFonts w:ascii="宋体" w:hAnsi="宋体" w:hint="eastAsia"/>
          <w:szCs w:val="21"/>
        </w:rPr>
        <w:t xml:space="preserve">老师            </w:t>
      </w:r>
    </w:p>
    <w:p w:rsidR="000240E3" w:rsidRDefault="000240E3" w:rsidP="000240E3">
      <w:pPr>
        <w:spacing w:line="280" w:lineRule="exac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5、特别提醒：</w:t>
      </w:r>
    </w:p>
    <w:p w:rsidR="000240E3" w:rsidRDefault="000240E3" w:rsidP="000240E3">
      <w:pPr>
        <w:spacing w:line="28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）不同项目要求不同，请获得学校推荐资格的申请者务必仔细阅读对方相应官网，并在规定时间内完成网申（官网地址见附件）。</w:t>
      </w:r>
    </w:p>
    <w:p w:rsidR="000240E3" w:rsidRDefault="000240E3" w:rsidP="000240E3">
      <w:pPr>
        <w:spacing w:line="28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）获得学校推荐资格的申请者需按照对方要求准备好申请材料（具体见附件），配合校</w:t>
      </w:r>
      <w:r>
        <w:rPr>
          <w:rFonts w:hint="eastAsia"/>
          <w:szCs w:val="21"/>
        </w:rPr>
        <w:lastRenderedPageBreak/>
        <w:t>国际合作处，于</w:t>
      </w:r>
      <w:r>
        <w:rPr>
          <w:b/>
          <w:color w:val="FF0000"/>
          <w:szCs w:val="21"/>
          <w:u w:val="single"/>
        </w:rPr>
        <w:t>201</w:t>
      </w:r>
      <w:r w:rsidR="00CB2B88">
        <w:rPr>
          <w:b/>
          <w:color w:val="FF0000"/>
          <w:szCs w:val="21"/>
          <w:u w:val="single"/>
        </w:rPr>
        <w:t>6</w:t>
      </w:r>
      <w:r>
        <w:rPr>
          <w:rFonts w:hint="eastAsia"/>
          <w:b/>
          <w:color w:val="FF0000"/>
          <w:szCs w:val="21"/>
          <w:u w:val="single"/>
        </w:rPr>
        <w:t>年</w:t>
      </w:r>
      <w:r>
        <w:rPr>
          <w:b/>
          <w:color w:val="FF0000"/>
          <w:szCs w:val="21"/>
          <w:u w:val="single"/>
        </w:rPr>
        <w:t>3</w:t>
      </w:r>
      <w:r>
        <w:rPr>
          <w:rFonts w:hint="eastAsia"/>
          <w:b/>
          <w:color w:val="FF0000"/>
          <w:szCs w:val="21"/>
          <w:u w:val="single"/>
        </w:rPr>
        <w:t>月</w:t>
      </w:r>
      <w:r>
        <w:rPr>
          <w:b/>
          <w:color w:val="FF0000"/>
          <w:szCs w:val="21"/>
          <w:u w:val="single"/>
        </w:rPr>
        <w:t>10</w:t>
      </w:r>
      <w:r>
        <w:rPr>
          <w:rFonts w:hint="eastAsia"/>
          <w:b/>
          <w:color w:val="FF0000"/>
          <w:szCs w:val="21"/>
          <w:u w:val="single"/>
        </w:rPr>
        <w:t>日</w:t>
      </w:r>
      <w:r>
        <w:rPr>
          <w:rFonts w:hint="eastAsia"/>
          <w:szCs w:val="21"/>
        </w:rPr>
        <w:t>前完成东北大学相关申请。</w:t>
      </w:r>
    </w:p>
    <w:p w:rsidR="000240E3" w:rsidRDefault="000240E3" w:rsidP="000240E3">
      <w:pPr>
        <w:widowControl/>
        <w:spacing w:line="280" w:lineRule="exact"/>
        <w:ind w:firstLineChars="100" w:firstLine="210"/>
        <w:jc w:val="left"/>
        <w:rPr>
          <w:rFonts w:ascii="宋体" w:hAnsi="宋体"/>
          <w:bCs/>
          <w:szCs w:val="21"/>
        </w:rPr>
      </w:pPr>
    </w:p>
    <w:p w:rsidR="000240E3" w:rsidRDefault="000240E3" w:rsidP="000240E3">
      <w:pPr>
        <w:widowControl/>
        <w:spacing w:line="280" w:lineRule="exact"/>
        <w:ind w:firstLineChars="100" w:firstLine="21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特此通知</w:t>
      </w:r>
    </w:p>
    <w:p w:rsidR="000240E3" w:rsidRDefault="000240E3" w:rsidP="000240E3">
      <w:pPr>
        <w:widowControl/>
        <w:spacing w:line="280" w:lineRule="exact"/>
        <w:ind w:firstLineChars="100" w:firstLine="210"/>
        <w:jc w:val="left"/>
        <w:rPr>
          <w:rFonts w:ascii="宋体" w:hAnsi="宋体"/>
          <w:bCs/>
          <w:szCs w:val="21"/>
        </w:rPr>
      </w:pPr>
    </w:p>
    <w:p w:rsidR="000240E3" w:rsidRDefault="000240E3" w:rsidP="000240E3">
      <w:pPr>
        <w:spacing w:line="280" w:lineRule="exact"/>
        <w:ind w:firstLineChars="100" w:firstLine="210"/>
        <w:rPr>
          <w:rFonts w:ascii="宋体" w:hAnsi="宋体"/>
          <w:bCs/>
          <w:szCs w:val="21"/>
        </w:rPr>
      </w:pPr>
    </w:p>
    <w:p w:rsidR="000240E3" w:rsidRDefault="000240E3" w:rsidP="000240E3">
      <w:pPr>
        <w:spacing w:line="280" w:lineRule="exact"/>
        <w:ind w:firstLineChars="3009" w:firstLine="6319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教  务  处</w:t>
      </w:r>
    </w:p>
    <w:p w:rsidR="000240E3" w:rsidRDefault="000240E3" w:rsidP="000240E3">
      <w:pPr>
        <w:spacing w:line="280" w:lineRule="exact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bCs/>
          <w:szCs w:val="21"/>
        </w:rPr>
        <w:t xml:space="preserve">                                               二0一六年二月二十九日</w:t>
      </w:r>
      <w:r>
        <w:rPr>
          <w:rFonts w:ascii="宋体" w:hAnsi="宋体" w:hint="eastAsia"/>
          <w:szCs w:val="21"/>
        </w:rPr>
        <w:t xml:space="preserve">  </w:t>
      </w:r>
    </w:p>
    <w:p w:rsidR="000240E3" w:rsidRDefault="000240E3" w:rsidP="000240E3">
      <w:pPr>
        <w:spacing w:line="280" w:lineRule="exact"/>
        <w:jc w:val="center"/>
        <w:rPr>
          <w:rFonts w:ascii="宋体" w:hAnsi="宋体"/>
          <w:szCs w:val="21"/>
        </w:rPr>
      </w:pPr>
    </w:p>
    <w:p w:rsidR="000240E3" w:rsidRDefault="000240E3" w:rsidP="000240E3">
      <w:pPr>
        <w:spacing w:line="280" w:lineRule="exact"/>
        <w:jc w:val="center"/>
        <w:rPr>
          <w:rFonts w:ascii="宋体" w:hAnsi="宋体"/>
          <w:szCs w:val="21"/>
        </w:rPr>
      </w:pPr>
    </w:p>
    <w:p w:rsidR="00FE3F81" w:rsidRPr="000240E3" w:rsidRDefault="00581119"/>
    <w:sectPr w:rsidR="00FE3F81" w:rsidRPr="00024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502E3"/>
    <w:multiLevelType w:val="hybridMultilevel"/>
    <w:tmpl w:val="EA9CE3E6"/>
    <w:lvl w:ilvl="0" w:tplc="806C451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711D6B"/>
    <w:multiLevelType w:val="hybridMultilevel"/>
    <w:tmpl w:val="816ED6C2"/>
    <w:lvl w:ilvl="0" w:tplc="4EAA3F16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8F"/>
    <w:rsid w:val="000240E3"/>
    <w:rsid w:val="0005719B"/>
    <w:rsid w:val="0007464B"/>
    <w:rsid w:val="00077969"/>
    <w:rsid w:val="000E10C8"/>
    <w:rsid w:val="002601F2"/>
    <w:rsid w:val="002F7FD7"/>
    <w:rsid w:val="00306902"/>
    <w:rsid w:val="003C7F09"/>
    <w:rsid w:val="003D56A1"/>
    <w:rsid w:val="003E3A69"/>
    <w:rsid w:val="003F7C23"/>
    <w:rsid w:val="0045729E"/>
    <w:rsid w:val="00545DA2"/>
    <w:rsid w:val="00581119"/>
    <w:rsid w:val="006607AE"/>
    <w:rsid w:val="0071150A"/>
    <w:rsid w:val="008204AF"/>
    <w:rsid w:val="0087754A"/>
    <w:rsid w:val="00901730"/>
    <w:rsid w:val="0096644A"/>
    <w:rsid w:val="00991134"/>
    <w:rsid w:val="009935A2"/>
    <w:rsid w:val="009A1B22"/>
    <w:rsid w:val="00B613EE"/>
    <w:rsid w:val="00B918FF"/>
    <w:rsid w:val="00BB0771"/>
    <w:rsid w:val="00BC3DDA"/>
    <w:rsid w:val="00C61684"/>
    <w:rsid w:val="00CB2B88"/>
    <w:rsid w:val="00D542C7"/>
    <w:rsid w:val="00D57108"/>
    <w:rsid w:val="00D8608F"/>
    <w:rsid w:val="00DA14EA"/>
    <w:rsid w:val="00DC070D"/>
    <w:rsid w:val="00E12E42"/>
    <w:rsid w:val="00E4503D"/>
    <w:rsid w:val="00FB1D04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11D6E-0DA0-4E49-A280-28060D0F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7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5</cp:revision>
  <dcterms:created xsi:type="dcterms:W3CDTF">2016-02-29T07:47:00Z</dcterms:created>
  <dcterms:modified xsi:type="dcterms:W3CDTF">2016-02-29T07:49:00Z</dcterms:modified>
</cp:coreProperties>
</file>