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81" w:rsidRPr="007C548A" w:rsidRDefault="00206388" w:rsidP="003652A8">
      <w:pPr>
        <w:jc w:val="center"/>
        <w:rPr>
          <w:rFonts w:ascii="方正小标宋简体" w:eastAsia="方正小标宋简体"/>
          <w:sz w:val="28"/>
          <w:szCs w:val="28"/>
        </w:rPr>
      </w:pPr>
      <w:r w:rsidRPr="007C548A">
        <w:rPr>
          <w:rFonts w:ascii="方正小标宋简体" w:eastAsia="方正小标宋简体" w:hint="eastAsia"/>
          <w:sz w:val="28"/>
          <w:szCs w:val="28"/>
        </w:rPr>
        <w:t>关于开展</w:t>
      </w:r>
      <w:r w:rsidR="003652A8">
        <w:rPr>
          <w:rFonts w:ascii="方正小标宋简体" w:eastAsia="方正小标宋简体" w:hint="eastAsia"/>
          <w:sz w:val="28"/>
          <w:szCs w:val="28"/>
        </w:rPr>
        <w:t>2015年</w:t>
      </w:r>
      <w:r w:rsidR="00AC44CB" w:rsidRPr="007C548A">
        <w:rPr>
          <w:rFonts w:ascii="方正小标宋简体" w:eastAsia="方正小标宋简体" w:hint="eastAsia"/>
          <w:sz w:val="28"/>
          <w:szCs w:val="28"/>
        </w:rPr>
        <w:t>东南大</w:t>
      </w:r>
      <w:proofErr w:type="gramStart"/>
      <w:r w:rsidR="00AC44CB" w:rsidRPr="007C548A">
        <w:rPr>
          <w:rFonts w:ascii="方正小标宋简体" w:eastAsia="方正小标宋简体" w:hint="eastAsia"/>
          <w:sz w:val="28"/>
          <w:szCs w:val="28"/>
        </w:rPr>
        <w:t>学</w:t>
      </w:r>
      <w:r w:rsidR="003652A8">
        <w:rPr>
          <w:rFonts w:ascii="方正小标宋简体" w:eastAsia="方正小标宋简体" w:hint="eastAsia"/>
          <w:sz w:val="28"/>
          <w:szCs w:val="28"/>
        </w:rPr>
        <w:t>校级</w:t>
      </w:r>
      <w:proofErr w:type="gramEnd"/>
      <w:r w:rsidR="003652A8">
        <w:rPr>
          <w:rFonts w:ascii="方正小标宋简体" w:eastAsia="方正小标宋简体" w:hint="eastAsia"/>
          <w:sz w:val="28"/>
          <w:szCs w:val="28"/>
        </w:rPr>
        <w:t>SRTP创业类项目</w:t>
      </w:r>
      <w:r w:rsidRPr="007C548A">
        <w:rPr>
          <w:rFonts w:ascii="方正小标宋简体" w:eastAsia="方正小标宋简体" w:hint="eastAsia"/>
          <w:sz w:val="28"/>
          <w:szCs w:val="28"/>
        </w:rPr>
        <w:t>中期检查的通知</w:t>
      </w:r>
    </w:p>
    <w:p w:rsidR="007349FF" w:rsidRPr="00122337" w:rsidRDefault="00AC44CB" w:rsidP="00122337">
      <w:pPr>
        <w:widowControl/>
        <w:shd w:val="clear" w:color="auto" w:fill="FFFFFF"/>
        <w:spacing w:line="360" w:lineRule="auto"/>
        <w:ind w:firstLineChars="200" w:firstLine="480"/>
        <w:jc w:val="left"/>
        <w:outlineLvl w:val="0"/>
        <w:rPr>
          <w:rFonts w:ascii="仿宋_GB2312" w:eastAsia="仿宋_GB2312"/>
          <w:sz w:val="24"/>
          <w:szCs w:val="24"/>
        </w:rPr>
      </w:pPr>
      <w:r w:rsidRPr="00122337">
        <w:rPr>
          <w:rFonts w:ascii="仿宋_GB2312" w:eastAsia="仿宋_GB2312" w:hint="eastAsia"/>
          <w:sz w:val="24"/>
          <w:szCs w:val="24"/>
        </w:rPr>
        <w:t>根据《东南大学“大学生创新创业训练计划”项目实施细则》文件精神及相关项目工作进展情况，</w:t>
      </w:r>
      <w:r w:rsidR="00206388" w:rsidRPr="00122337">
        <w:rPr>
          <w:rFonts w:ascii="仿宋_GB2312" w:eastAsia="仿宋_GB2312" w:hint="eastAsia"/>
          <w:sz w:val="24"/>
          <w:szCs w:val="24"/>
        </w:rPr>
        <w:t>为更好指导</w:t>
      </w:r>
      <w:r w:rsidRPr="00122337">
        <w:rPr>
          <w:rFonts w:ascii="仿宋_GB2312" w:eastAsia="仿宋_GB2312" w:hint="eastAsia"/>
          <w:sz w:val="24"/>
          <w:szCs w:val="24"/>
        </w:rPr>
        <w:t>学生完成大学生创新创业项目，校团委联合教务处将组织开展中期检查。现就有关事项通知如下：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 xml:space="preserve">一、检查对象 </w:t>
      </w:r>
    </w:p>
    <w:p w:rsidR="00AC44CB" w:rsidRPr="00122337" w:rsidRDefault="00AC44CB" w:rsidP="00122337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122337">
        <w:rPr>
          <w:rFonts w:ascii="仿宋_GB2312" w:eastAsia="仿宋_GB2312" w:hint="eastAsia"/>
          <w:sz w:val="24"/>
          <w:szCs w:val="24"/>
        </w:rPr>
        <w:t>2015年立项的</w:t>
      </w:r>
      <w:r w:rsidR="00D92BE2">
        <w:rPr>
          <w:rFonts w:ascii="仿宋_GB2312" w:eastAsia="仿宋_GB2312" w:hint="eastAsia"/>
          <w:sz w:val="24"/>
          <w:szCs w:val="24"/>
        </w:rPr>
        <w:t>东南大</w:t>
      </w:r>
      <w:proofErr w:type="gramStart"/>
      <w:r w:rsidR="00D92BE2">
        <w:rPr>
          <w:rFonts w:ascii="仿宋_GB2312" w:eastAsia="仿宋_GB2312" w:hint="eastAsia"/>
          <w:sz w:val="24"/>
          <w:szCs w:val="24"/>
        </w:rPr>
        <w:t>学</w:t>
      </w:r>
      <w:r w:rsidR="003652A8">
        <w:rPr>
          <w:rFonts w:ascii="仿宋_GB2312" w:eastAsia="仿宋_GB2312" w:hint="eastAsia"/>
          <w:sz w:val="24"/>
          <w:szCs w:val="24"/>
        </w:rPr>
        <w:t>校级</w:t>
      </w:r>
      <w:proofErr w:type="gramEnd"/>
      <w:r w:rsidR="003652A8">
        <w:rPr>
          <w:rFonts w:ascii="仿宋_GB2312" w:eastAsia="仿宋_GB2312" w:hint="eastAsia"/>
          <w:sz w:val="24"/>
          <w:szCs w:val="24"/>
        </w:rPr>
        <w:t>SRTP</w:t>
      </w:r>
      <w:r w:rsidRPr="00122337">
        <w:rPr>
          <w:rFonts w:ascii="仿宋_GB2312" w:eastAsia="仿宋_GB2312" w:hint="eastAsia"/>
          <w:sz w:val="24"/>
          <w:szCs w:val="24"/>
        </w:rPr>
        <w:t>项目</w:t>
      </w:r>
      <w:r w:rsidR="007C548A" w:rsidRPr="00122337">
        <w:rPr>
          <w:rFonts w:ascii="仿宋_GB2312" w:eastAsia="仿宋_GB2312" w:hint="eastAsia"/>
          <w:sz w:val="24"/>
          <w:szCs w:val="24"/>
        </w:rPr>
        <w:t>中的</w:t>
      </w:r>
      <w:r w:rsidR="00730FBA" w:rsidRPr="00122337">
        <w:rPr>
          <w:rFonts w:ascii="仿宋_GB2312" w:eastAsia="仿宋_GB2312" w:hint="eastAsia"/>
          <w:sz w:val="24"/>
          <w:szCs w:val="24"/>
        </w:rPr>
        <w:t>创业训练类和创业实践类项目</w:t>
      </w:r>
      <w:r w:rsidRPr="00122337">
        <w:rPr>
          <w:rFonts w:ascii="仿宋_GB2312" w:eastAsia="仿宋_GB2312" w:hint="eastAsia"/>
          <w:sz w:val="24"/>
          <w:szCs w:val="24"/>
        </w:rPr>
        <w:t xml:space="preserve">。 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 xml:space="preserve">二、检查内容 </w:t>
      </w:r>
    </w:p>
    <w:p w:rsidR="00730FBA" w:rsidRPr="00122337" w:rsidRDefault="00320E15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（1）项目立项以来主要工作进展；</w:t>
      </w:r>
      <w:r w:rsidRPr="00122337">
        <w:rPr>
          <w:rFonts w:ascii="仿宋_GB2312" w:eastAsia="仿宋_GB2312" w:hAnsiTheme="minorHAnsi" w:cstheme="minorBidi" w:hint="eastAsia"/>
          <w:kern w:val="2"/>
        </w:rPr>
        <w:t>   </w:t>
      </w:r>
    </w:p>
    <w:p w:rsidR="00730FBA" w:rsidRPr="00122337" w:rsidRDefault="00320E15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（2</w:t>
      </w:r>
      <w:r w:rsidR="00D92BE2">
        <w:rPr>
          <w:rFonts w:ascii="仿宋_GB2312" w:eastAsia="仿宋_GB2312" w:hAnsiTheme="minorHAnsi" w:cstheme="minorBidi" w:hint="eastAsia"/>
          <w:kern w:val="2"/>
        </w:rPr>
        <w:t>）已经取得的阶段性研究成果；</w:t>
      </w:r>
    </w:p>
    <w:p w:rsidR="00730FBA" w:rsidRPr="00122337" w:rsidRDefault="00320E15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（3）项目内容是否调整，说明原因；</w:t>
      </w:r>
      <w:r w:rsidRPr="00122337">
        <w:rPr>
          <w:rFonts w:ascii="仿宋_GB2312" w:eastAsia="仿宋_GB2312" w:hAnsiTheme="minorHAnsi" w:cstheme="minorBidi" w:hint="eastAsia"/>
          <w:kern w:val="2"/>
        </w:rPr>
        <w:t>  </w:t>
      </w:r>
    </w:p>
    <w:p w:rsidR="00730FBA" w:rsidRPr="00122337" w:rsidRDefault="00320E15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（4</w:t>
      </w:r>
      <w:r w:rsidR="00246FB4">
        <w:rPr>
          <w:rFonts w:ascii="仿宋_GB2312" w:eastAsia="仿宋_GB2312" w:hAnsiTheme="minorHAnsi" w:cstheme="minorBidi" w:hint="eastAsia"/>
          <w:kern w:val="2"/>
        </w:rPr>
        <w:t>）遇到的困难及存在的问题，</w:t>
      </w:r>
      <w:r w:rsidRPr="00122337">
        <w:rPr>
          <w:rFonts w:ascii="仿宋_GB2312" w:eastAsia="仿宋_GB2312" w:hAnsiTheme="minorHAnsi" w:cstheme="minorBidi" w:hint="eastAsia"/>
          <w:kern w:val="2"/>
        </w:rPr>
        <w:t>说明情况；</w:t>
      </w:r>
    </w:p>
    <w:p w:rsidR="00320E15" w:rsidRPr="00122337" w:rsidRDefault="00320E15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（5）下阶段的研究工作计划。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 xml:space="preserve">三、检查步骤 </w:t>
      </w:r>
    </w:p>
    <w:p w:rsidR="007C548A" w:rsidRPr="00122337" w:rsidRDefault="00AC44C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1.创业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训练和创业实践</w:t>
      </w:r>
      <w:r w:rsidRPr="00122337">
        <w:rPr>
          <w:rFonts w:ascii="仿宋_GB2312" w:eastAsia="仿宋_GB2312" w:hAnsiTheme="minorHAnsi" w:cstheme="minorBidi" w:hint="eastAsia"/>
          <w:kern w:val="2"/>
        </w:rPr>
        <w:t>项目负责人填写项目进展报告（见附件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1和2</w:t>
      </w:r>
      <w:r w:rsidRPr="00122337">
        <w:rPr>
          <w:rFonts w:ascii="仿宋_GB2312" w:eastAsia="仿宋_GB2312" w:hAnsiTheme="minorHAnsi" w:cstheme="minorBidi" w:hint="eastAsia"/>
          <w:kern w:val="2"/>
        </w:rPr>
        <w:t>）。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2.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校团委组织专家对</w:t>
      </w:r>
      <w:r w:rsidRPr="00122337">
        <w:rPr>
          <w:rFonts w:ascii="仿宋_GB2312" w:eastAsia="仿宋_GB2312" w:hAnsiTheme="minorHAnsi" w:cstheme="minorBidi" w:hint="eastAsia"/>
          <w:kern w:val="2"/>
        </w:rPr>
        <w:t>检查对象进行中期检查，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听取项目进展情况汇报</w:t>
      </w:r>
      <w:r w:rsidRPr="00122337">
        <w:rPr>
          <w:rFonts w:ascii="仿宋_GB2312" w:eastAsia="仿宋_GB2312" w:hAnsiTheme="minorHAnsi" w:cstheme="minorBidi" w:hint="eastAsia"/>
          <w:kern w:val="2"/>
        </w:rPr>
        <w:t xml:space="preserve">； 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3.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校团委对</w:t>
      </w:r>
      <w:r w:rsidRPr="00122337">
        <w:rPr>
          <w:rFonts w:ascii="仿宋_GB2312" w:eastAsia="仿宋_GB2312" w:hAnsiTheme="minorHAnsi" w:cstheme="minorBidi" w:hint="eastAsia"/>
          <w:kern w:val="2"/>
        </w:rPr>
        <w:t xml:space="preserve">检查结果进行审核并公示中期检查结果。 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 xml:space="preserve">四、时间安排 </w:t>
      </w:r>
    </w:p>
    <w:p w:rsidR="00AC44CB" w:rsidRPr="00122337" w:rsidRDefault="00AC44C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1.201</w:t>
      </w:r>
      <w:r w:rsidR="00320E15" w:rsidRPr="00122337">
        <w:rPr>
          <w:rFonts w:ascii="仿宋_GB2312" w:eastAsia="仿宋_GB2312" w:hAnsiTheme="minorHAnsi" w:cstheme="minorBidi" w:hint="eastAsia"/>
          <w:kern w:val="2"/>
        </w:rPr>
        <w:t>5</w:t>
      </w:r>
      <w:r w:rsidRPr="00122337">
        <w:rPr>
          <w:rFonts w:ascii="仿宋_GB2312" w:eastAsia="仿宋_GB2312" w:hAnsiTheme="minorHAnsi" w:cstheme="minorBidi" w:hint="eastAsia"/>
          <w:kern w:val="2"/>
        </w:rPr>
        <w:t>年</w:t>
      </w:r>
      <w:r w:rsidR="00320E15" w:rsidRPr="00122337">
        <w:rPr>
          <w:rFonts w:ascii="仿宋_GB2312" w:eastAsia="仿宋_GB2312" w:hAnsiTheme="minorHAnsi" w:cstheme="minorBidi" w:hint="eastAsia"/>
          <w:kern w:val="2"/>
        </w:rPr>
        <w:t>3</w:t>
      </w:r>
      <w:r w:rsidRPr="00122337">
        <w:rPr>
          <w:rFonts w:ascii="仿宋_GB2312" w:eastAsia="仿宋_GB2312" w:hAnsiTheme="minorHAnsi" w:cstheme="minorBidi" w:hint="eastAsia"/>
          <w:kern w:val="2"/>
        </w:rPr>
        <w:t>月2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3</w:t>
      </w:r>
      <w:r w:rsidR="00320E15" w:rsidRPr="00122337">
        <w:rPr>
          <w:rFonts w:ascii="仿宋_GB2312" w:eastAsia="仿宋_GB2312" w:hAnsiTheme="minorHAnsi" w:cstheme="minorBidi" w:hint="eastAsia"/>
          <w:kern w:val="2"/>
        </w:rPr>
        <w:t>日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前，由项目负责人向学校团委创业实践部提交材料，材料包括</w:t>
      </w:r>
      <w:r w:rsidR="00FD1BFA">
        <w:rPr>
          <w:rFonts w:ascii="仿宋_GB2312" w:eastAsia="仿宋_GB2312" w:hAnsiTheme="minorHAnsi" w:cstheme="minorBidi" w:hint="eastAsia"/>
          <w:kern w:val="2"/>
        </w:rPr>
        <w:t>项目任务书和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项目</w:t>
      </w:r>
      <w:r w:rsidR="00FD1BFA">
        <w:rPr>
          <w:rFonts w:ascii="仿宋_GB2312" w:eastAsia="仿宋_GB2312" w:hAnsiTheme="minorHAnsi" w:cstheme="minorBidi" w:hint="eastAsia"/>
          <w:kern w:val="2"/>
        </w:rPr>
        <w:t>进展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报告（阶段性成果证明材料附在各自报告后面）</w:t>
      </w:r>
      <w:r w:rsidR="00FD1BFA">
        <w:rPr>
          <w:rFonts w:ascii="仿宋_GB2312" w:eastAsia="仿宋_GB2312" w:hAnsiTheme="minorHAnsi" w:cstheme="minorBidi" w:hint="eastAsia"/>
          <w:kern w:val="2"/>
        </w:rPr>
        <w:t>各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一式两份</w:t>
      </w:r>
      <w:r w:rsidR="00FD1BFA">
        <w:rPr>
          <w:rFonts w:ascii="仿宋_GB2312" w:eastAsia="仿宋_GB2312" w:hAnsiTheme="minorHAnsi" w:cstheme="minorBidi" w:hint="eastAsia"/>
          <w:kern w:val="2"/>
        </w:rPr>
        <w:t>，以</w:t>
      </w:r>
      <w:r w:rsidR="00246FB4">
        <w:rPr>
          <w:rFonts w:ascii="仿宋_GB2312" w:eastAsia="仿宋_GB2312" w:hAnsiTheme="minorHAnsi" w:cstheme="minorBidi" w:hint="eastAsia"/>
          <w:kern w:val="2"/>
        </w:rPr>
        <w:t>及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电子版（文件名为“项目编号-负责人姓名-中期检查报告”）</w:t>
      </w:r>
      <w:r w:rsidRPr="00122337">
        <w:rPr>
          <w:rFonts w:ascii="仿宋_GB2312" w:eastAsia="仿宋_GB2312" w:hAnsiTheme="minorHAnsi" w:cstheme="minorBidi" w:hint="eastAsia"/>
          <w:kern w:val="2"/>
        </w:rPr>
        <w:t xml:space="preserve">； </w:t>
      </w:r>
    </w:p>
    <w:p w:rsidR="005E209B" w:rsidRPr="00122337" w:rsidRDefault="00AC44C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2.201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5</w:t>
      </w:r>
      <w:r w:rsidRPr="00122337">
        <w:rPr>
          <w:rFonts w:ascii="仿宋_GB2312" w:eastAsia="仿宋_GB2312" w:hAnsiTheme="minorHAnsi" w:cstheme="minorBidi" w:hint="eastAsia"/>
          <w:kern w:val="2"/>
        </w:rPr>
        <w:t>年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3</w:t>
      </w:r>
      <w:r w:rsidRPr="00122337">
        <w:rPr>
          <w:rFonts w:ascii="仿宋_GB2312" w:eastAsia="仿宋_GB2312" w:hAnsiTheme="minorHAnsi" w:cstheme="minorBidi" w:hint="eastAsia"/>
          <w:kern w:val="2"/>
        </w:rPr>
        <w:t>月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24</w:t>
      </w:r>
      <w:r w:rsidRPr="00122337">
        <w:rPr>
          <w:rFonts w:ascii="仿宋_GB2312" w:eastAsia="仿宋_GB2312" w:hAnsiTheme="minorHAnsi" w:cstheme="minorBidi" w:hint="eastAsia"/>
          <w:kern w:val="2"/>
        </w:rPr>
        <w:t>日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晚18：00，</w:t>
      </w:r>
      <w:r w:rsidRPr="00122337">
        <w:rPr>
          <w:rFonts w:ascii="仿宋_GB2312" w:eastAsia="仿宋_GB2312" w:hAnsiTheme="minorHAnsi" w:cstheme="minorBidi" w:hint="eastAsia"/>
          <w:kern w:val="2"/>
        </w:rPr>
        <w:t>学校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团委组织专家</w:t>
      </w:r>
      <w:r w:rsidR="003E7A70">
        <w:rPr>
          <w:rFonts w:ascii="仿宋_GB2312" w:eastAsia="仿宋_GB2312" w:hAnsiTheme="minorHAnsi" w:cstheme="minorBidi" w:hint="eastAsia"/>
          <w:kern w:val="2"/>
        </w:rPr>
        <w:t>在教二</w:t>
      </w:r>
      <w:proofErr w:type="gramStart"/>
      <w:r w:rsidR="003E7A70">
        <w:rPr>
          <w:rFonts w:ascii="仿宋_GB2312" w:eastAsia="仿宋_GB2312" w:hAnsiTheme="minorHAnsi" w:cstheme="minorBidi" w:hint="eastAsia"/>
          <w:kern w:val="2"/>
        </w:rPr>
        <w:t>208</w:t>
      </w:r>
      <w:proofErr w:type="gramEnd"/>
      <w:r w:rsidR="007C548A" w:rsidRPr="00122337">
        <w:rPr>
          <w:rFonts w:ascii="仿宋_GB2312" w:eastAsia="仿宋_GB2312" w:hAnsiTheme="minorHAnsi" w:cstheme="minorBidi" w:hint="eastAsia"/>
          <w:kern w:val="2"/>
        </w:rPr>
        <w:t>听取项目进展情况汇报</w:t>
      </w:r>
      <w:r w:rsidR="00FD1BFA">
        <w:rPr>
          <w:rFonts w:ascii="仿宋_GB2312" w:eastAsia="仿宋_GB2312" w:hAnsiTheme="minorHAnsi" w:cstheme="minorBidi" w:hint="eastAsia"/>
          <w:kern w:val="2"/>
        </w:rPr>
        <w:t>；</w:t>
      </w:r>
    </w:p>
    <w:p w:rsidR="00AC44CB" w:rsidRPr="00122337" w:rsidRDefault="005E209B" w:rsidP="00122337">
      <w:pPr>
        <w:pStyle w:val="p0"/>
        <w:spacing w:before="0" w:beforeAutospacing="0" w:after="0" w:afterAutospacing="0" w:line="360" w:lineRule="auto"/>
        <w:ind w:firstLine="200"/>
        <w:rPr>
          <w:rFonts w:ascii="仿宋_GB2312" w:eastAsia="仿宋_GB2312" w:hAnsiTheme="minorHAnsi" w:cstheme="minorBidi"/>
          <w:kern w:val="2"/>
        </w:rPr>
      </w:pPr>
      <w:r w:rsidRPr="00122337">
        <w:rPr>
          <w:rFonts w:ascii="仿宋_GB2312" w:eastAsia="仿宋_GB2312" w:hAnsiTheme="minorHAnsi" w:cstheme="minorBidi" w:hint="eastAsia"/>
          <w:kern w:val="2"/>
        </w:rPr>
        <w:t>3.学校团委</w:t>
      </w:r>
      <w:r w:rsidR="007C548A" w:rsidRPr="00122337">
        <w:rPr>
          <w:rFonts w:ascii="仿宋_GB2312" w:eastAsia="仿宋_GB2312" w:hAnsiTheme="minorHAnsi" w:cstheme="minorBidi" w:hint="eastAsia"/>
          <w:kern w:val="2"/>
        </w:rPr>
        <w:t>审核</w:t>
      </w:r>
      <w:r w:rsidR="00AC44CB" w:rsidRPr="00122337">
        <w:rPr>
          <w:rFonts w:ascii="仿宋_GB2312" w:eastAsia="仿宋_GB2312" w:hAnsiTheme="minorHAnsi" w:cstheme="minorBidi" w:hint="eastAsia"/>
          <w:kern w:val="2"/>
        </w:rPr>
        <w:t>中期检查情况并公布中期检查结果。</w:t>
      </w:r>
      <w:r w:rsidRPr="00122337">
        <w:rPr>
          <w:rFonts w:ascii="仿宋_GB2312" w:eastAsia="仿宋_GB2312" w:hAnsiTheme="minorHAnsi" w:cstheme="minorBidi" w:hint="eastAsia"/>
          <w:kern w:val="2"/>
        </w:rPr>
        <w:t>对于中期检查不合格或中期检查延期的项目，暂缓经费资助。</w:t>
      </w:r>
    </w:p>
    <w:p w:rsidR="00246FB4" w:rsidRPr="00D879F0" w:rsidRDefault="00246FB4" w:rsidP="00246FB4">
      <w:pPr>
        <w:pStyle w:val="p0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Simsun" w:hint="eastAsia"/>
          <w:color w:val="000000"/>
        </w:rPr>
      </w:pPr>
      <w:r>
        <w:rPr>
          <w:rFonts w:ascii="仿宋_GB2312" w:eastAsia="仿宋_GB2312" w:hAnsi="Simsun" w:hint="eastAsia"/>
          <w:color w:val="000000"/>
        </w:rPr>
        <w:t>中期检查</w:t>
      </w:r>
      <w:r w:rsidR="003E1DA3">
        <w:rPr>
          <w:rFonts w:ascii="仿宋_GB2312" w:eastAsia="仿宋_GB2312" w:hAnsi="Simsun" w:hint="eastAsia"/>
          <w:color w:val="000000"/>
        </w:rPr>
        <w:t>纸质</w:t>
      </w:r>
      <w:r w:rsidRPr="00D879F0">
        <w:rPr>
          <w:rFonts w:ascii="仿宋_GB2312" w:eastAsia="仿宋_GB2312" w:hAnsi="Simsun" w:hint="eastAsia"/>
          <w:color w:val="000000"/>
        </w:rPr>
        <w:t>材料报送地址：大学生活动中心307室。</w:t>
      </w:r>
    </w:p>
    <w:p w:rsidR="00246FB4" w:rsidRPr="00D879F0" w:rsidRDefault="00246FB4" w:rsidP="00246FB4">
      <w:pPr>
        <w:pStyle w:val="p0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Simsun" w:hint="eastAsia"/>
          <w:color w:val="000000"/>
        </w:rPr>
      </w:pPr>
      <w:r>
        <w:rPr>
          <w:rFonts w:ascii="仿宋_GB2312" w:eastAsia="仿宋_GB2312" w:hAnsi="Simsun" w:hint="eastAsia"/>
          <w:color w:val="000000"/>
        </w:rPr>
        <w:t>电子版报送</w:t>
      </w:r>
      <w:r w:rsidRPr="00D879F0">
        <w:rPr>
          <w:rFonts w:ascii="仿宋_GB2312" w:eastAsia="仿宋_GB2312" w:hAnsi="Simsun" w:hint="eastAsia"/>
          <w:color w:val="000000"/>
        </w:rPr>
        <w:t>邮箱：</w:t>
      </w:r>
      <w:r>
        <w:rPr>
          <w:rFonts w:ascii="仿宋_GB2312" w:eastAsia="仿宋_GB2312" w:hAnsi="Simsun" w:hint="eastAsia"/>
          <w:color w:val="000000"/>
        </w:rPr>
        <w:t>523708753@qq.com</w:t>
      </w:r>
      <w:r w:rsidRPr="00D879F0">
        <w:rPr>
          <w:rFonts w:ascii="仿宋_GB2312" w:eastAsia="仿宋_GB2312" w:hAnsi="Simsun" w:hint="eastAsia"/>
          <w:color w:val="000000"/>
        </w:rPr>
        <w:t xml:space="preserve"> </w:t>
      </w:r>
    </w:p>
    <w:p w:rsidR="00246FB4" w:rsidRDefault="00246FB4" w:rsidP="00246FB4">
      <w:pPr>
        <w:pStyle w:val="p0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Simsun" w:hint="eastAsia"/>
          <w:color w:val="000000"/>
        </w:rPr>
      </w:pPr>
      <w:r w:rsidRPr="00D879F0">
        <w:rPr>
          <w:rFonts w:ascii="仿宋_GB2312" w:eastAsia="仿宋_GB2312" w:hAnsi="Simsun" w:hint="eastAsia"/>
          <w:color w:val="000000"/>
        </w:rPr>
        <w:t>联系人/电话：何天宇（52090186）。</w:t>
      </w:r>
    </w:p>
    <w:p w:rsidR="000B512D" w:rsidRDefault="000B512D" w:rsidP="00246FB4">
      <w:pPr>
        <w:pStyle w:val="p0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Simsun" w:hint="eastAsia"/>
          <w:color w:val="000000"/>
        </w:rPr>
      </w:pPr>
    </w:p>
    <w:p w:rsidR="000B512D" w:rsidRDefault="000B512D" w:rsidP="000B512D">
      <w:pPr>
        <w:pStyle w:val="p0"/>
        <w:spacing w:before="0" w:beforeAutospacing="0" w:after="0" w:afterAutospacing="0" w:line="360" w:lineRule="auto"/>
        <w:ind w:firstLineChars="200" w:firstLine="480"/>
        <w:jc w:val="right"/>
        <w:rPr>
          <w:rFonts w:ascii="仿宋_GB2312" w:eastAsia="仿宋_GB2312" w:hAnsi="Simsun" w:hint="eastAsia"/>
          <w:color w:val="000000"/>
        </w:rPr>
      </w:pPr>
      <w:r>
        <w:rPr>
          <w:rFonts w:ascii="仿宋_GB2312" w:eastAsia="仿宋_GB2312" w:hAnsi="Simsun" w:hint="eastAsia"/>
          <w:color w:val="000000"/>
        </w:rPr>
        <w:t>共青团东南大学委员会</w:t>
      </w:r>
    </w:p>
    <w:p w:rsidR="000B512D" w:rsidRPr="00D879F0" w:rsidRDefault="000B512D" w:rsidP="000B512D">
      <w:pPr>
        <w:pStyle w:val="p0"/>
        <w:wordWrap w:val="0"/>
        <w:spacing w:before="0" w:beforeAutospacing="0" w:after="0" w:afterAutospacing="0" w:line="360" w:lineRule="auto"/>
        <w:ind w:firstLineChars="200" w:firstLine="480"/>
        <w:jc w:val="right"/>
        <w:rPr>
          <w:rFonts w:ascii="仿宋_GB2312" w:eastAsia="仿宋_GB2312" w:hAnsi="Simsun" w:hint="eastAsia"/>
          <w:color w:val="000000"/>
        </w:rPr>
      </w:pPr>
      <w:r>
        <w:rPr>
          <w:rFonts w:ascii="仿宋_GB2312" w:eastAsia="仿宋_GB2312" w:hAnsi="Simsun" w:hint="eastAsia"/>
          <w:color w:val="000000"/>
        </w:rPr>
        <w:t>2015年3月1</w:t>
      </w:r>
      <w:r w:rsidR="003652A8">
        <w:rPr>
          <w:rFonts w:ascii="仿宋_GB2312" w:eastAsia="仿宋_GB2312" w:hAnsi="Simsun" w:hint="eastAsia"/>
          <w:color w:val="000000"/>
        </w:rPr>
        <w:t>9</w:t>
      </w:r>
      <w:r>
        <w:rPr>
          <w:rFonts w:ascii="仿宋_GB2312" w:eastAsia="仿宋_GB2312" w:hAnsi="Simsun" w:hint="eastAsia"/>
          <w:color w:val="000000"/>
        </w:rPr>
        <w:t xml:space="preserve">日  </w:t>
      </w:r>
    </w:p>
    <w:p w:rsidR="00AC44CB" w:rsidRPr="00246FB4" w:rsidRDefault="00AC44CB" w:rsidP="007349FF"/>
    <w:sectPr w:rsidR="00AC44CB" w:rsidRPr="00246FB4" w:rsidSect="000B512D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246" w:rsidRDefault="00DB6246" w:rsidP="00206388">
      <w:r>
        <w:separator/>
      </w:r>
    </w:p>
  </w:endnote>
  <w:endnote w:type="continuationSeparator" w:id="0">
    <w:p w:rsidR="00DB6246" w:rsidRDefault="00DB6246" w:rsidP="0020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246" w:rsidRDefault="00DB6246" w:rsidP="00206388">
      <w:r>
        <w:separator/>
      </w:r>
    </w:p>
  </w:footnote>
  <w:footnote w:type="continuationSeparator" w:id="0">
    <w:p w:rsidR="00DB6246" w:rsidRDefault="00DB6246" w:rsidP="00206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388"/>
    <w:rsid w:val="00012FE7"/>
    <w:rsid w:val="000B512D"/>
    <w:rsid w:val="00122337"/>
    <w:rsid w:val="00206388"/>
    <w:rsid w:val="00246FB4"/>
    <w:rsid w:val="00257A1E"/>
    <w:rsid w:val="00264281"/>
    <w:rsid w:val="00320E15"/>
    <w:rsid w:val="003652A8"/>
    <w:rsid w:val="00386072"/>
    <w:rsid w:val="003E1DA3"/>
    <w:rsid w:val="003E7A70"/>
    <w:rsid w:val="004A72F1"/>
    <w:rsid w:val="004D484F"/>
    <w:rsid w:val="0051514A"/>
    <w:rsid w:val="005E209B"/>
    <w:rsid w:val="00725A69"/>
    <w:rsid w:val="00730FBA"/>
    <w:rsid w:val="007349FF"/>
    <w:rsid w:val="007A554B"/>
    <w:rsid w:val="007C548A"/>
    <w:rsid w:val="009E24EA"/>
    <w:rsid w:val="00A03F84"/>
    <w:rsid w:val="00A70A97"/>
    <w:rsid w:val="00AB3E60"/>
    <w:rsid w:val="00AC44CB"/>
    <w:rsid w:val="00B211C2"/>
    <w:rsid w:val="00D92BE2"/>
    <w:rsid w:val="00DB6246"/>
    <w:rsid w:val="00F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44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6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6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638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C44CB"/>
    <w:rPr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paragraph" w:customStyle="1" w:styleId="p0">
    <w:name w:val="p0"/>
    <w:basedOn w:val="a"/>
    <w:rsid w:val="00AC44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C44C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AB3E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6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585</Characters>
  <Application>Microsoft Office Word</Application>
  <DocSecurity>0</DocSecurity>
  <Lines>4</Lines>
  <Paragraphs>1</Paragraphs>
  <ScaleCrop>false</ScaleCrop>
  <Company>东南大学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pc</cp:lastModifiedBy>
  <cp:revision>16</cp:revision>
  <dcterms:created xsi:type="dcterms:W3CDTF">2015-03-16T08:57:00Z</dcterms:created>
  <dcterms:modified xsi:type="dcterms:W3CDTF">2015-03-19T01:42:00Z</dcterms:modified>
</cp:coreProperties>
</file>