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81" w:rsidRDefault="00D747C3" w:rsidP="00D747C3">
      <w:pPr>
        <w:jc w:val="center"/>
        <w:rPr>
          <w:rFonts w:ascii="黑体" w:eastAsia="黑体" w:hAnsi="黑体"/>
          <w:sz w:val="32"/>
          <w:szCs w:val="32"/>
        </w:rPr>
      </w:pPr>
      <w:r w:rsidRPr="00D747C3">
        <w:rPr>
          <w:rFonts w:ascii="黑体" w:eastAsia="黑体" w:hAnsi="黑体" w:hint="eastAsia"/>
          <w:sz w:val="32"/>
          <w:szCs w:val="32"/>
        </w:rPr>
        <w:t>关于</w:t>
      </w:r>
      <w:r w:rsidRPr="00D747C3">
        <w:rPr>
          <w:rFonts w:ascii="黑体" w:eastAsia="黑体" w:hAnsi="黑体"/>
          <w:sz w:val="32"/>
          <w:szCs w:val="32"/>
        </w:rPr>
        <w:t>申请</w:t>
      </w:r>
      <w:r w:rsidRPr="00D747C3">
        <w:rPr>
          <w:rFonts w:ascii="黑体" w:eastAsia="黑体" w:hAnsi="黑体" w:hint="eastAsia"/>
          <w:sz w:val="32"/>
          <w:szCs w:val="32"/>
        </w:rPr>
        <w:t>2016年</w:t>
      </w:r>
      <w:r w:rsidRPr="00D747C3">
        <w:rPr>
          <w:rFonts w:ascii="黑体" w:eastAsia="黑体" w:hAnsi="黑体"/>
          <w:sz w:val="32"/>
          <w:szCs w:val="32"/>
        </w:rPr>
        <w:t>日本北海道大学本科交流项目的报名通知</w:t>
      </w:r>
    </w:p>
    <w:p w:rsidR="00D747C3" w:rsidRPr="00E461AE" w:rsidRDefault="00D747C3" w:rsidP="00E461AE">
      <w:pPr>
        <w:pStyle w:val="a5"/>
        <w:ind w:firstLineChars="200" w:firstLine="420"/>
        <w:rPr>
          <w:szCs w:val="21"/>
        </w:rPr>
      </w:pPr>
      <w:r w:rsidRPr="00E461AE">
        <w:rPr>
          <w:rFonts w:hint="eastAsia"/>
          <w:szCs w:val="21"/>
        </w:rPr>
        <w:t>接</w:t>
      </w:r>
      <w:r w:rsidRPr="00E461AE">
        <w:rPr>
          <w:szCs w:val="21"/>
        </w:rPr>
        <w:t>国际合作处的有关通知</w:t>
      </w:r>
      <w:r w:rsidRPr="00E461AE">
        <w:rPr>
          <w:rFonts w:hint="eastAsia"/>
          <w:szCs w:val="21"/>
        </w:rPr>
        <w:t>，</w:t>
      </w:r>
      <w:r w:rsidRPr="00E461AE">
        <w:rPr>
          <w:szCs w:val="21"/>
        </w:rPr>
        <w:t>学校将选拔推荐</w:t>
      </w:r>
      <w:r w:rsidRPr="00E461AE">
        <w:rPr>
          <w:rFonts w:hint="eastAsia"/>
          <w:b/>
          <w:color w:val="FF0000"/>
          <w:szCs w:val="21"/>
          <w:u w:val="single"/>
        </w:rPr>
        <w:t>在籍在校</w:t>
      </w:r>
      <w:r w:rsidRPr="00E461AE">
        <w:rPr>
          <w:b/>
          <w:color w:val="FF0000"/>
          <w:szCs w:val="21"/>
          <w:u w:val="single"/>
        </w:rPr>
        <w:t>本科</w:t>
      </w:r>
      <w:r w:rsidRPr="00E461AE">
        <w:rPr>
          <w:rFonts w:hint="eastAsia"/>
          <w:b/>
          <w:color w:val="FF0000"/>
          <w:szCs w:val="21"/>
          <w:u w:val="single"/>
        </w:rPr>
        <w:t>201</w:t>
      </w:r>
      <w:r w:rsidR="00817BEB">
        <w:rPr>
          <w:b/>
          <w:color w:val="FF0000"/>
          <w:szCs w:val="21"/>
          <w:u w:val="single"/>
        </w:rPr>
        <w:t>5</w:t>
      </w:r>
      <w:r w:rsidRPr="00E461AE">
        <w:rPr>
          <w:rFonts w:hint="eastAsia"/>
          <w:b/>
          <w:color w:val="FF0000"/>
          <w:szCs w:val="21"/>
          <w:u w:val="single"/>
        </w:rPr>
        <w:t>级</w:t>
      </w:r>
      <w:r w:rsidRPr="00E461AE">
        <w:rPr>
          <w:b/>
          <w:color w:val="FF0000"/>
          <w:szCs w:val="21"/>
          <w:u w:val="single"/>
        </w:rPr>
        <w:t>（</w:t>
      </w:r>
      <w:r w:rsidRPr="00E461AE">
        <w:rPr>
          <w:rFonts w:hint="eastAsia"/>
          <w:b/>
          <w:color w:val="FF0000"/>
          <w:szCs w:val="21"/>
          <w:u w:val="single"/>
        </w:rPr>
        <w:t>大</w:t>
      </w:r>
      <w:r w:rsidR="00817BEB">
        <w:rPr>
          <w:rFonts w:hint="eastAsia"/>
          <w:b/>
          <w:color w:val="FF0000"/>
          <w:szCs w:val="21"/>
          <w:u w:val="single"/>
        </w:rPr>
        <w:t>一</w:t>
      </w:r>
      <w:r w:rsidRPr="00E461AE">
        <w:rPr>
          <w:b/>
          <w:color w:val="FF0000"/>
          <w:szCs w:val="21"/>
          <w:u w:val="single"/>
        </w:rPr>
        <w:t>）</w:t>
      </w:r>
      <w:r w:rsidRPr="00E461AE">
        <w:rPr>
          <w:rFonts w:hint="eastAsia"/>
          <w:b/>
          <w:color w:val="FF0000"/>
          <w:szCs w:val="21"/>
          <w:u w:val="single"/>
        </w:rPr>
        <w:t>、</w:t>
      </w:r>
      <w:r w:rsidRPr="00E461AE">
        <w:rPr>
          <w:rFonts w:hint="eastAsia"/>
          <w:b/>
          <w:color w:val="FF0000"/>
          <w:szCs w:val="21"/>
          <w:u w:val="single"/>
        </w:rPr>
        <w:t>201</w:t>
      </w:r>
      <w:r w:rsidR="00817BEB">
        <w:rPr>
          <w:b/>
          <w:color w:val="FF0000"/>
          <w:szCs w:val="21"/>
          <w:u w:val="single"/>
        </w:rPr>
        <w:t>4</w:t>
      </w:r>
      <w:r w:rsidRPr="00E461AE">
        <w:rPr>
          <w:rFonts w:hint="eastAsia"/>
          <w:b/>
          <w:color w:val="FF0000"/>
          <w:szCs w:val="21"/>
          <w:u w:val="single"/>
        </w:rPr>
        <w:t>级</w:t>
      </w:r>
      <w:r w:rsidRPr="00E461AE">
        <w:rPr>
          <w:b/>
          <w:color w:val="FF0000"/>
          <w:szCs w:val="21"/>
          <w:u w:val="single"/>
        </w:rPr>
        <w:t>（</w:t>
      </w:r>
      <w:r w:rsidRPr="00E461AE">
        <w:rPr>
          <w:rFonts w:hint="eastAsia"/>
          <w:b/>
          <w:color w:val="FF0000"/>
          <w:szCs w:val="21"/>
          <w:u w:val="single"/>
        </w:rPr>
        <w:t>大</w:t>
      </w:r>
      <w:r w:rsidR="00817BEB">
        <w:rPr>
          <w:rFonts w:hint="eastAsia"/>
          <w:b/>
          <w:color w:val="FF0000"/>
          <w:szCs w:val="21"/>
          <w:u w:val="single"/>
        </w:rPr>
        <w:t>二</w:t>
      </w:r>
      <w:r w:rsidRPr="00E461AE">
        <w:rPr>
          <w:b/>
          <w:color w:val="FF0000"/>
          <w:szCs w:val="21"/>
          <w:u w:val="single"/>
        </w:rPr>
        <w:t>）</w:t>
      </w:r>
      <w:r w:rsidRPr="00E461AE">
        <w:rPr>
          <w:rFonts w:hint="eastAsia"/>
          <w:szCs w:val="21"/>
        </w:rPr>
        <w:t>学生</w:t>
      </w:r>
      <w:r w:rsidRPr="00E461AE">
        <w:rPr>
          <w:szCs w:val="21"/>
        </w:rPr>
        <w:t>赴日本北海道大学实施为期</w:t>
      </w:r>
      <w:r w:rsidRPr="00E461AE">
        <w:rPr>
          <w:rFonts w:hint="eastAsia"/>
          <w:szCs w:val="21"/>
        </w:rPr>
        <w:t>半年</w:t>
      </w:r>
      <w:r w:rsidR="00E93E3D">
        <w:rPr>
          <w:rFonts w:hint="eastAsia"/>
          <w:szCs w:val="21"/>
        </w:rPr>
        <w:t>或</w:t>
      </w:r>
      <w:r w:rsidR="00E93E3D">
        <w:rPr>
          <w:szCs w:val="21"/>
        </w:rPr>
        <w:t>一年</w:t>
      </w:r>
      <w:r w:rsidRPr="00E461AE">
        <w:rPr>
          <w:szCs w:val="21"/>
        </w:rPr>
        <w:t>的交流合作计划。现将</w:t>
      </w:r>
      <w:r w:rsidRPr="00E461AE">
        <w:rPr>
          <w:rFonts w:hint="eastAsia"/>
          <w:szCs w:val="21"/>
        </w:rPr>
        <w:t>赴</w:t>
      </w:r>
      <w:r w:rsidRPr="00E461AE">
        <w:rPr>
          <w:szCs w:val="21"/>
        </w:rPr>
        <w:t>日本北海道大学的交流学习有关工作公布如下：</w:t>
      </w:r>
    </w:p>
    <w:p w:rsidR="00D747C3" w:rsidRPr="00E461AE" w:rsidRDefault="0088419E" w:rsidP="00CB08E6">
      <w:pPr>
        <w:pStyle w:val="a5"/>
        <w:spacing w:line="300" w:lineRule="auto"/>
        <w:ind w:firstLine="200"/>
        <w:rPr>
          <w:b/>
          <w:szCs w:val="21"/>
        </w:rPr>
      </w:pPr>
      <w:r w:rsidRPr="00E461AE">
        <w:rPr>
          <w:b/>
          <w:szCs w:val="21"/>
        </w:rPr>
        <w:t>1.</w:t>
      </w:r>
      <w:r w:rsidR="00D747C3" w:rsidRPr="00E461AE">
        <w:rPr>
          <w:b/>
          <w:szCs w:val="21"/>
        </w:rPr>
        <w:t>日本北海道大学本科交流项目推荐名额、报名对象及学习</w:t>
      </w:r>
      <w:r w:rsidR="00D747C3" w:rsidRPr="00E461AE">
        <w:rPr>
          <w:rFonts w:hint="eastAsia"/>
          <w:b/>
          <w:szCs w:val="21"/>
        </w:rPr>
        <w:t>时间</w:t>
      </w:r>
      <w:r w:rsidR="00D747C3" w:rsidRPr="00E461AE">
        <w:rPr>
          <w:b/>
          <w:szCs w:val="21"/>
        </w:rPr>
        <w:t>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0"/>
        <w:gridCol w:w="786"/>
        <w:gridCol w:w="1559"/>
        <w:gridCol w:w="2689"/>
        <w:gridCol w:w="1847"/>
      </w:tblGrid>
      <w:tr w:rsidR="007C19E8" w:rsidRPr="00E461AE" w:rsidTr="003341E7">
        <w:trPr>
          <w:trHeight w:val="101"/>
          <w:jc w:val="center"/>
        </w:trPr>
        <w:tc>
          <w:tcPr>
            <w:tcW w:w="2470" w:type="dxa"/>
            <w:vAlign w:val="center"/>
          </w:tcPr>
          <w:p w:rsidR="007C19E8" w:rsidRPr="00E461AE" w:rsidRDefault="007C19E8" w:rsidP="007C19E8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项目名称</w:t>
            </w:r>
          </w:p>
        </w:tc>
        <w:tc>
          <w:tcPr>
            <w:tcW w:w="786" w:type="dxa"/>
            <w:vAlign w:val="center"/>
          </w:tcPr>
          <w:p w:rsidR="007C19E8" w:rsidRPr="00E461AE" w:rsidRDefault="007C19E8" w:rsidP="007C19E8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名额</w:t>
            </w:r>
          </w:p>
        </w:tc>
        <w:tc>
          <w:tcPr>
            <w:tcW w:w="1559" w:type="dxa"/>
            <w:vAlign w:val="center"/>
          </w:tcPr>
          <w:p w:rsidR="007C19E8" w:rsidRPr="00E461AE" w:rsidRDefault="007C19E8" w:rsidP="007C19E8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授课语种</w:t>
            </w:r>
          </w:p>
        </w:tc>
        <w:tc>
          <w:tcPr>
            <w:tcW w:w="2689" w:type="dxa"/>
            <w:vAlign w:val="center"/>
          </w:tcPr>
          <w:p w:rsidR="007C19E8" w:rsidRPr="00E461AE" w:rsidRDefault="007C19E8" w:rsidP="007C19E8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bCs/>
                <w:szCs w:val="21"/>
              </w:rPr>
              <w:t>报名对象</w:t>
            </w:r>
          </w:p>
        </w:tc>
        <w:tc>
          <w:tcPr>
            <w:tcW w:w="1847" w:type="dxa"/>
            <w:vAlign w:val="center"/>
          </w:tcPr>
          <w:p w:rsidR="007C19E8" w:rsidRPr="00E461AE" w:rsidRDefault="007C19E8" w:rsidP="007C19E8">
            <w:pPr>
              <w:spacing w:line="280" w:lineRule="exact"/>
              <w:jc w:val="center"/>
              <w:rPr>
                <w:bCs/>
                <w:szCs w:val="21"/>
              </w:rPr>
            </w:pPr>
            <w:r w:rsidRPr="00E461AE">
              <w:rPr>
                <w:bCs/>
                <w:szCs w:val="21"/>
              </w:rPr>
              <w:t>学习时间</w:t>
            </w:r>
          </w:p>
        </w:tc>
      </w:tr>
      <w:tr w:rsidR="007C19E8" w:rsidRPr="00E461AE" w:rsidTr="003341E7">
        <w:trPr>
          <w:trHeight w:val="1084"/>
          <w:jc w:val="center"/>
        </w:trPr>
        <w:tc>
          <w:tcPr>
            <w:tcW w:w="2470" w:type="dxa"/>
            <w:vAlign w:val="center"/>
          </w:tcPr>
          <w:p w:rsidR="007C19E8" w:rsidRPr="0055501F" w:rsidRDefault="007C19E8" w:rsidP="0055501F">
            <w:pPr>
              <w:pStyle w:val="a8"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rPr>
                <w:b/>
                <w:szCs w:val="21"/>
              </w:rPr>
            </w:pPr>
            <w:r w:rsidRPr="0055501F">
              <w:rPr>
                <w:rFonts w:hint="eastAsia"/>
                <w:b/>
                <w:szCs w:val="21"/>
              </w:rPr>
              <w:t>HUSTEP</w:t>
            </w:r>
          </w:p>
          <w:p w:rsidR="007C19E8" w:rsidRPr="00E461AE" w:rsidRDefault="007C19E8" w:rsidP="007C19E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hint="eastAsia"/>
                <w:color w:val="000000"/>
                <w:szCs w:val="21"/>
              </w:rPr>
              <w:t>Hokkaido University Short-Term Exchange Program</w:t>
            </w:r>
          </w:p>
        </w:tc>
        <w:tc>
          <w:tcPr>
            <w:tcW w:w="786" w:type="dxa"/>
            <w:vAlign w:val="center"/>
          </w:tcPr>
          <w:p w:rsidR="007C19E8" w:rsidRPr="00E461AE" w:rsidRDefault="007C19E8" w:rsidP="007C19E8">
            <w:pPr>
              <w:spacing w:line="260" w:lineRule="exact"/>
              <w:jc w:val="center"/>
              <w:rPr>
                <w:bCs/>
                <w:szCs w:val="21"/>
              </w:rPr>
            </w:pPr>
            <w:r w:rsidRPr="00E461AE">
              <w:rPr>
                <w:bCs/>
                <w:szCs w:val="21"/>
              </w:rPr>
              <w:t>3-5</w:t>
            </w:r>
            <w:r w:rsidRPr="00E461AE">
              <w:rPr>
                <w:bCs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:rsidR="007C19E8" w:rsidRPr="00E461AE" w:rsidRDefault="007C19E8" w:rsidP="007C19E8">
            <w:pPr>
              <w:spacing w:line="260" w:lineRule="exact"/>
              <w:jc w:val="center"/>
              <w:rPr>
                <w:bCs/>
                <w:szCs w:val="21"/>
              </w:rPr>
            </w:pPr>
            <w:r w:rsidRPr="00E461AE">
              <w:rPr>
                <w:rFonts w:hint="eastAsia"/>
                <w:bCs/>
                <w:szCs w:val="21"/>
              </w:rPr>
              <w:t>英语</w:t>
            </w:r>
          </w:p>
        </w:tc>
        <w:tc>
          <w:tcPr>
            <w:tcW w:w="2689" w:type="dxa"/>
            <w:vAlign w:val="center"/>
          </w:tcPr>
          <w:p w:rsidR="007C19E8" w:rsidRPr="00E461AE" w:rsidRDefault="00C65080" w:rsidP="00E955E3">
            <w:pPr>
              <w:spacing w:line="260" w:lineRule="exact"/>
              <w:rPr>
                <w:rFonts w:ascii="宋体" w:hAnsi="宋体"/>
                <w:b/>
                <w:color w:val="FF0000"/>
                <w:szCs w:val="21"/>
                <w:u w:val="single"/>
              </w:rPr>
            </w:pPr>
            <w:r w:rsidRPr="00C65080">
              <w:rPr>
                <w:rFonts w:ascii="宋体" w:hAnsi="宋体" w:hint="eastAsia"/>
                <w:szCs w:val="21"/>
              </w:rPr>
              <w:t>能环学院、数学系、物理系、人文学院、外国语学院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在籍在校本科201</w:t>
            </w:r>
            <w:r w:rsidR="00817BEB">
              <w:rPr>
                <w:rFonts w:ascii="宋体" w:hAnsi="宋体"/>
                <w:b/>
                <w:color w:val="FF0000"/>
                <w:szCs w:val="21"/>
                <w:u w:val="single"/>
              </w:rPr>
              <w:t>5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</w:p>
          <w:p w:rsidR="007C19E8" w:rsidRPr="00E461AE" w:rsidRDefault="00817BEB" w:rsidP="00E955E3">
            <w:pPr>
              <w:spacing w:line="260" w:lineRule="exact"/>
              <w:rPr>
                <w:rFonts w:ascii="宋体" w:hAnsi="宋体"/>
                <w:b/>
                <w:color w:val="FF0000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一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）、201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4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二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</w:t>
            </w:r>
          </w:p>
          <w:p w:rsidR="007C19E8" w:rsidRPr="00E461AE" w:rsidRDefault="007C19E8" w:rsidP="00E955E3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  <w:r w:rsidRPr="00E461AE">
              <w:rPr>
                <w:rFonts w:ascii="宋体" w:hAnsi="宋体" w:hint="eastAsia"/>
                <w:szCs w:val="21"/>
              </w:rPr>
              <w:t>报名前务必到该校网站上查询相关信息</w:t>
            </w:r>
          </w:p>
        </w:tc>
        <w:tc>
          <w:tcPr>
            <w:tcW w:w="1847" w:type="dxa"/>
            <w:vMerge w:val="restart"/>
            <w:vAlign w:val="center"/>
          </w:tcPr>
          <w:p w:rsidR="00817BEB" w:rsidRDefault="00817BEB" w:rsidP="00817BEB">
            <w:pPr>
              <w:spacing w:line="280" w:lineRule="exact"/>
              <w:jc w:val="center"/>
              <w:rPr>
                <w:bCs/>
                <w:szCs w:val="21"/>
              </w:rPr>
            </w:pPr>
            <w:r w:rsidRPr="00817BEB">
              <w:rPr>
                <w:rFonts w:hint="eastAsia"/>
                <w:bCs/>
                <w:szCs w:val="21"/>
              </w:rPr>
              <w:t>一年（</w:t>
            </w:r>
            <w:r w:rsidRPr="00817BEB">
              <w:rPr>
                <w:rFonts w:hint="eastAsia"/>
                <w:bCs/>
                <w:szCs w:val="21"/>
              </w:rPr>
              <w:t>201</w:t>
            </w:r>
            <w:r w:rsidRPr="00817BEB">
              <w:rPr>
                <w:bCs/>
                <w:szCs w:val="21"/>
              </w:rPr>
              <w:t>6</w:t>
            </w:r>
            <w:r w:rsidRPr="00817BEB">
              <w:rPr>
                <w:rFonts w:hint="eastAsia"/>
                <w:bCs/>
                <w:szCs w:val="21"/>
              </w:rPr>
              <w:t>年</w:t>
            </w:r>
            <w:r w:rsidRPr="00817BEB">
              <w:rPr>
                <w:bCs/>
                <w:szCs w:val="21"/>
              </w:rPr>
              <w:t>9</w:t>
            </w:r>
            <w:r w:rsidRPr="00817BEB">
              <w:rPr>
                <w:rFonts w:hint="eastAsia"/>
                <w:bCs/>
                <w:szCs w:val="21"/>
              </w:rPr>
              <w:t>月开始）</w:t>
            </w:r>
          </w:p>
          <w:p w:rsidR="007C19E8" w:rsidRPr="00E461AE" w:rsidRDefault="00817BEB" w:rsidP="00817BEB">
            <w:pPr>
              <w:spacing w:line="280" w:lineRule="exact"/>
              <w:jc w:val="center"/>
              <w:rPr>
                <w:bCs/>
                <w:szCs w:val="21"/>
              </w:rPr>
            </w:pPr>
            <w:r w:rsidRPr="00817BEB">
              <w:rPr>
                <w:rFonts w:hint="eastAsia"/>
                <w:bCs/>
                <w:szCs w:val="21"/>
              </w:rPr>
              <w:t>或一学期（</w:t>
            </w:r>
            <w:r w:rsidRPr="00817BEB">
              <w:rPr>
                <w:rFonts w:hint="eastAsia"/>
                <w:bCs/>
                <w:szCs w:val="21"/>
              </w:rPr>
              <w:t>2016</w:t>
            </w:r>
            <w:r w:rsidRPr="00817BEB">
              <w:rPr>
                <w:rFonts w:hint="eastAsia"/>
                <w:bCs/>
                <w:szCs w:val="21"/>
              </w:rPr>
              <w:t>年秋季或</w:t>
            </w:r>
            <w:r w:rsidRPr="00817BEB">
              <w:rPr>
                <w:rFonts w:hint="eastAsia"/>
                <w:bCs/>
                <w:szCs w:val="21"/>
              </w:rPr>
              <w:t>2017</w:t>
            </w:r>
            <w:r w:rsidRPr="00817BEB">
              <w:rPr>
                <w:rFonts w:hint="eastAsia"/>
                <w:bCs/>
                <w:szCs w:val="21"/>
              </w:rPr>
              <w:t>年春季）</w:t>
            </w:r>
          </w:p>
        </w:tc>
      </w:tr>
      <w:tr w:rsidR="007C19E8" w:rsidRPr="00E461AE" w:rsidTr="003341E7">
        <w:trPr>
          <w:trHeight w:val="886"/>
          <w:jc w:val="center"/>
        </w:trPr>
        <w:tc>
          <w:tcPr>
            <w:tcW w:w="2470" w:type="dxa"/>
            <w:vAlign w:val="center"/>
          </w:tcPr>
          <w:p w:rsidR="007C19E8" w:rsidRPr="0055501F" w:rsidRDefault="007C19E8" w:rsidP="0055501F">
            <w:pPr>
              <w:pStyle w:val="a8"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rPr>
                <w:b/>
                <w:szCs w:val="21"/>
              </w:rPr>
            </w:pPr>
            <w:r w:rsidRPr="0055501F">
              <w:rPr>
                <w:rFonts w:hint="eastAsia"/>
                <w:b/>
                <w:szCs w:val="21"/>
              </w:rPr>
              <w:t>JLCS</w:t>
            </w:r>
          </w:p>
          <w:p w:rsidR="007C19E8" w:rsidRPr="00E461AE" w:rsidRDefault="007C19E8" w:rsidP="007C19E8">
            <w:pPr>
              <w:spacing w:line="260" w:lineRule="exact"/>
              <w:jc w:val="center"/>
              <w:rPr>
                <w:szCs w:val="21"/>
              </w:rPr>
            </w:pPr>
            <w:r w:rsidRPr="00E461AE">
              <w:rPr>
                <w:rFonts w:hint="eastAsia"/>
                <w:color w:val="000000"/>
                <w:szCs w:val="21"/>
              </w:rPr>
              <w:t>Japanese Language and Culture Studies</w:t>
            </w:r>
            <w:r w:rsidRPr="00E461AE">
              <w:rPr>
                <w:color w:val="000000"/>
                <w:szCs w:val="21"/>
              </w:rPr>
              <w:t xml:space="preserve"> </w:t>
            </w:r>
            <w:r w:rsidRPr="00E461AE">
              <w:rPr>
                <w:rFonts w:hint="eastAsia"/>
                <w:color w:val="000000"/>
                <w:szCs w:val="21"/>
              </w:rPr>
              <w:t>Program</w:t>
            </w:r>
          </w:p>
        </w:tc>
        <w:tc>
          <w:tcPr>
            <w:tcW w:w="786" w:type="dxa"/>
            <w:vAlign w:val="center"/>
          </w:tcPr>
          <w:p w:rsidR="007C19E8" w:rsidRPr="00E461AE" w:rsidRDefault="007C19E8" w:rsidP="0088419E">
            <w:pPr>
              <w:spacing w:line="260" w:lineRule="exact"/>
              <w:jc w:val="center"/>
              <w:rPr>
                <w:bCs/>
                <w:szCs w:val="21"/>
              </w:rPr>
            </w:pPr>
            <w:r w:rsidRPr="00E461AE">
              <w:rPr>
                <w:bCs/>
                <w:szCs w:val="21"/>
              </w:rPr>
              <w:t>1-</w:t>
            </w:r>
            <w:r w:rsidR="0088419E" w:rsidRPr="00E461AE">
              <w:rPr>
                <w:bCs/>
                <w:szCs w:val="21"/>
              </w:rPr>
              <w:t>2</w:t>
            </w:r>
            <w:r w:rsidRPr="00E461AE">
              <w:rPr>
                <w:bCs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:rsidR="007C19E8" w:rsidRPr="00E461AE" w:rsidRDefault="007C19E8" w:rsidP="007C19E8">
            <w:pPr>
              <w:spacing w:line="260" w:lineRule="exact"/>
              <w:jc w:val="center"/>
              <w:rPr>
                <w:bCs/>
                <w:szCs w:val="21"/>
              </w:rPr>
            </w:pPr>
            <w:r w:rsidRPr="00E461AE">
              <w:rPr>
                <w:rFonts w:hint="eastAsia"/>
                <w:bCs/>
                <w:szCs w:val="21"/>
              </w:rPr>
              <w:t>日语</w:t>
            </w:r>
          </w:p>
        </w:tc>
        <w:tc>
          <w:tcPr>
            <w:tcW w:w="2689" w:type="dxa"/>
            <w:vMerge w:val="restart"/>
            <w:vAlign w:val="center"/>
          </w:tcPr>
          <w:p w:rsidR="007C19E8" w:rsidRPr="00E461AE" w:rsidRDefault="007C19E8" w:rsidP="00E955E3">
            <w:pPr>
              <w:spacing w:line="260" w:lineRule="exact"/>
              <w:rPr>
                <w:rFonts w:ascii="宋体" w:hAnsi="宋体"/>
                <w:b/>
                <w:color w:val="FF0000"/>
                <w:szCs w:val="21"/>
                <w:u w:val="single"/>
              </w:rPr>
            </w:pP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在籍在校本科201</w:t>
            </w:r>
            <w:r w:rsidR="00817BEB">
              <w:rPr>
                <w:rFonts w:ascii="宋体" w:hAnsi="宋体"/>
                <w:b/>
                <w:color w:val="FF0000"/>
                <w:szCs w:val="21"/>
                <w:u w:val="single"/>
              </w:rPr>
              <w:t>5</w:t>
            </w:r>
            <w:r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</w:p>
          <w:p w:rsidR="007C19E8" w:rsidRPr="00E461AE" w:rsidRDefault="00817BEB" w:rsidP="007C19E8">
            <w:pPr>
              <w:spacing w:line="260" w:lineRule="exac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一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）、201</w:t>
            </w:r>
            <w:r>
              <w:rPr>
                <w:rFonts w:ascii="宋体" w:hAnsi="宋体"/>
                <w:b/>
                <w:color w:val="FF0000"/>
                <w:szCs w:val="21"/>
                <w:u w:val="single"/>
              </w:rPr>
              <w:t>4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级（大</w:t>
            </w:r>
            <w:r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二</w:t>
            </w:r>
            <w:r w:rsidR="007C19E8" w:rsidRPr="00E461AE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>）学生，日语及相关专业</w:t>
            </w:r>
          </w:p>
          <w:p w:rsidR="007C19E8" w:rsidRPr="00E461AE" w:rsidRDefault="007C19E8" w:rsidP="007C19E8">
            <w:pPr>
              <w:spacing w:line="260" w:lineRule="exact"/>
              <w:rPr>
                <w:rFonts w:ascii="宋体" w:hAnsi="宋体"/>
                <w:b/>
                <w:szCs w:val="21"/>
                <w:u w:val="single"/>
              </w:rPr>
            </w:pPr>
            <w:r w:rsidRPr="00E461AE">
              <w:rPr>
                <w:rFonts w:ascii="宋体" w:hAnsi="宋体" w:hint="eastAsia"/>
                <w:szCs w:val="21"/>
              </w:rPr>
              <w:t>报名前务必到该校网站上查询相关信息</w:t>
            </w:r>
          </w:p>
        </w:tc>
        <w:tc>
          <w:tcPr>
            <w:tcW w:w="1847" w:type="dxa"/>
            <w:vMerge/>
            <w:vAlign w:val="center"/>
          </w:tcPr>
          <w:p w:rsidR="007C19E8" w:rsidRPr="00E461AE" w:rsidRDefault="007C19E8" w:rsidP="007C19E8">
            <w:pPr>
              <w:spacing w:line="280" w:lineRule="exact"/>
              <w:rPr>
                <w:bCs/>
                <w:szCs w:val="21"/>
              </w:rPr>
            </w:pPr>
          </w:p>
        </w:tc>
      </w:tr>
      <w:tr w:rsidR="007C19E8" w:rsidRPr="00E461AE" w:rsidTr="00810A5D">
        <w:trPr>
          <w:trHeight w:val="762"/>
          <w:jc w:val="center"/>
        </w:trPr>
        <w:tc>
          <w:tcPr>
            <w:tcW w:w="2470" w:type="dxa"/>
            <w:vAlign w:val="center"/>
          </w:tcPr>
          <w:p w:rsidR="007C19E8" w:rsidRPr="00E461AE" w:rsidRDefault="007C19E8" w:rsidP="0055501F">
            <w:pPr>
              <w:pStyle w:val="a8"/>
              <w:numPr>
                <w:ilvl w:val="0"/>
                <w:numId w:val="2"/>
              </w:numPr>
              <w:spacing w:line="260" w:lineRule="exact"/>
              <w:ind w:firstLineChars="0"/>
              <w:jc w:val="center"/>
              <w:rPr>
                <w:b/>
                <w:szCs w:val="21"/>
              </w:rPr>
            </w:pPr>
            <w:r w:rsidRPr="00E461AE">
              <w:rPr>
                <w:rFonts w:hint="eastAsia"/>
                <w:b/>
                <w:szCs w:val="21"/>
              </w:rPr>
              <w:t>SAS/SRS</w:t>
            </w:r>
          </w:p>
          <w:p w:rsidR="007C19E8" w:rsidRPr="00E461AE" w:rsidRDefault="007C19E8" w:rsidP="007C19E8">
            <w:pPr>
              <w:spacing w:line="260" w:lineRule="exact"/>
              <w:jc w:val="center"/>
              <w:rPr>
                <w:szCs w:val="21"/>
              </w:rPr>
            </w:pPr>
            <w:r w:rsidRPr="00E461AE">
              <w:rPr>
                <w:rFonts w:hint="eastAsia"/>
                <w:szCs w:val="21"/>
              </w:rPr>
              <w:t>Special Audit Student / Special Research Student</w:t>
            </w:r>
          </w:p>
          <w:p w:rsidR="007C19E8" w:rsidRPr="00E461AE" w:rsidRDefault="007C19E8" w:rsidP="007C19E8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 w:rsidR="007C19E8" w:rsidRPr="00E461AE" w:rsidRDefault="007C19E8" w:rsidP="0088419E">
            <w:pPr>
              <w:spacing w:line="280" w:lineRule="exact"/>
              <w:jc w:val="center"/>
              <w:rPr>
                <w:bCs/>
                <w:szCs w:val="21"/>
              </w:rPr>
            </w:pPr>
            <w:r w:rsidRPr="00E461AE">
              <w:rPr>
                <w:bCs/>
                <w:szCs w:val="21"/>
              </w:rPr>
              <w:t>1-</w:t>
            </w:r>
            <w:r w:rsidR="0088419E" w:rsidRPr="00E461AE">
              <w:rPr>
                <w:bCs/>
                <w:szCs w:val="21"/>
              </w:rPr>
              <w:t>3</w:t>
            </w:r>
            <w:r w:rsidRPr="00E461AE">
              <w:rPr>
                <w:bCs/>
                <w:szCs w:val="21"/>
              </w:rPr>
              <w:t>人</w:t>
            </w:r>
          </w:p>
        </w:tc>
        <w:tc>
          <w:tcPr>
            <w:tcW w:w="1559" w:type="dxa"/>
            <w:vAlign w:val="center"/>
          </w:tcPr>
          <w:p w:rsidR="007C19E8" w:rsidRPr="00E461AE" w:rsidRDefault="007C19E8" w:rsidP="007C19E8">
            <w:pPr>
              <w:spacing w:line="280" w:lineRule="exact"/>
              <w:jc w:val="center"/>
              <w:rPr>
                <w:bCs/>
                <w:szCs w:val="21"/>
              </w:rPr>
            </w:pPr>
            <w:r w:rsidRPr="00E461AE">
              <w:rPr>
                <w:rFonts w:hint="eastAsia"/>
                <w:bCs/>
                <w:szCs w:val="21"/>
              </w:rPr>
              <w:t xml:space="preserve">SAS </w:t>
            </w:r>
            <w:r w:rsidRPr="00E461AE">
              <w:rPr>
                <w:rFonts w:hint="eastAsia"/>
                <w:bCs/>
                <w:szCs w:val="21"/>
              </w:rPr>
              <w:t>日语</w:t>
            </w:r>
          </w:p>
          <w:p w:rsidR="007C19E8" w:rsidRPr="00E461AE" w:rsidRDefault="007C19E8" w:rsidP="007C19E8">
            <w:pPr>
              <w:spacing w:line="280" w:lineRule="exact"/>
              <w:jc w:val="center"/>
              <w:rPr>
                <w:bCs/>
                <w:szCs w:val="21"/>
              </w:rPr>
            </w:pPr>
            <w:r w:rsidRPr="00E461AE">
              <w:rPr>
                <w:rFonts w:hint="eastAsia"/>
                <w:bCs/>
                <w:szCs w:val="21"/>
              </w:rPr>
              <w:t xml:space="preserve">SRS </w:t>
            </w:r>
            <w:r w:rsidRPr="00E461AE">
              <w:rPr>
                <w:rFonts w:hint="eastAsia"/>
                <w:bCs/>
                <w:szCs w:val="21"/>
              </w:rPr>
              <w:t>日语</w:t>
            </w:r>
            <w:r w:rsidRPr="00E461AE">
              <w:rPr>
                <w:rFonts w:hint="eastAsia"/>
                <w:bCs/>
                <w:szCs w:val="21"/>
              </w:rPr>
              <w:t>/</w:t>
            </w:r>
            <w:r w:rsidRPr="00E461AE">
              <w:rPr>
                <w:rFonts w:hint="eastAsia"/>
                <w:bCs/>
                <w:szCs w:val="21"/>
              </w:rPr>
              <w:t>英语</w:t>
            </w:r>
          </w:p>
        </w:tc>
        <w:tc>
          <w:tcPr>
            <w:tcW w:w="2689" w:type="dxa"/>
            <w:vMerge/>
            <w:vAlign w:val="center"/>
          </w:tcPr>
          <w:p w:rsidR="007C19E8" w:rsidRPr="00E461AE" w:rsidRDefault="007C19E8" w:rsidP="007C19E8">
            <w:pPr>
              <w:spacing w:line="280" w:lineRule="exact"/>
              <w:rPr>
                <w:rFonts w:ascii="宋体" w:hAnsi="宋体"/>
                <w:b/>
                <w:szCs w:val="21"/>
                <w:u w:val="single"/>
              </w:rPr>
            </w:pPr>
          </w:p>
        </w:tc>
        <w:tc>
          <w:tcPr>
            <w:tcW w:w="1847" w:type="dxa"/>
            <w:vMerge/>
            <w:vAlign w:val="center"/>
          </w:tcPr>
          <w:p w:rsidR="007C19E8" w:rsidRPr="00E461AE" w:rsidRDefault="007C19E8" w:rsidP="007C19E8">
            <w:pPr>
              <w:spacing w:line="280" w:lineRule="exact"/>
              <w:rPr>
                <w:bCs/>
                <w:szCs w:val="21"/>
              </w:rPr>
            </w:pPr>
          </w:p>
        </w:tc>
      </w:tr>
    </w:tbl>
    <w:p w:rsidR="00D747C3" w:rsidRPr="00E461AE" w:rsidRDefault="0088419E" w:rsidP="00D747C3">
      <w:pPr>
        <w:pStyle w:val="a5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2.</w:t>
      </w:r>
      <w:r w:rsidRPr="00E461AE">
        <w:rPr>
          <w:rFonts w:hint="eastAsia"/>
          <w:b/>
          <w:szCs w:val="21"/>
        </w:rPr>
        <w:t>日本</w:t>
      </w:r>
      <w:r w:rsidRPr="00E461AE">
        <w:rPr>
          <w:b/>
          <w:szCs w:val="21"/>
        </w:rPr>
        <w:t>北海道大学本科交流项目报名条件</w:t>
      </w:r>
      <w:r w:rsidR="00A31093" w:rsidRPr="00E461AE">
        <w:rPr>
          <w:rFonts w:hint="eastAsia"/>
          <w:b/>
          <w:szCs w:val="21"/>
        </w:rPr>
        <w:t>：</w:t>
      </w:r>
    </w:p>
    <w:p w:rsidR="0088419E" w:rsidRPr="00E461AE" w:rsidRDefault="0088419E" w:rsidP="00D747C3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1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品学</w:t>
      </w:r>
      <w:r w:rsidRPr="00E461AE">
        <w:rPr>
          <w:szCs w:val="21"/>
        </w:rPr>
        <w:t>兼优，</w:t>
      </w:r>
      <w:r w:rsidRPr="00E461AE">
        <w:rPr>
          <w:rFonts w:hint="eastAsia"/>
          <w:szCs w:val="21"/>
        </w:rPr>
        <w:t>无</w:t>
      </w:r>
      <w:r w:rsidRPr="00E461AE">
        <w:rPr>
          <w:szCs w:val="21"/>
        </w:rPr>
        <w:t>违法违纪记录；</w:t>
      </w:r>
    </w:p>
    <w:p w:rsidR="0088419E" w:rsidRPr="00E461AE" w:rsidRDefault="0088419E" w:rsidP="00D747C3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2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平均</w:t>
      </w:r>
      <w:r w:rsidRPr="00E461AE">
        <w:rPr>
          <w:szCs w:val="21"/>
        </w:rPr>
        <w:t>学分绩点大于（</w:t>
      </w:r>
      <w:r w:rsidRPr="00E461AE">
        <w:rPr>
          <w:rFonts w:hint="eastAsia"/>
          <w:szCs w:val="21"/>
        </w:rPr>
        <w:t>或</w:t>
      </w:r>
      <w:r w:rsidRPr="00E461AE">
        <w:rPr>
          <w:szCs w:val="21"/>
        </w:rPr>
        <w:t>等于）</w:t>
      </w:r>
      <w:r w:rsidRPr="00E461AE">
        <w:rPr>
          <w:rFonts w:hint="eastAsia"/>
          <w:szCs w:val="21"/>
        </w:rPr>
        <w:t>3.0</w:t>
      </w:r>
      <w:r w:rsidRPr="00E461AE">
        <w:rPr>
          <w:rFonts w:hint="eastAsia"/>
          <w:szCs w:val="21"/>
        </w:rPr>
        <w:t>；</w:t>
      </w:r>
    </w:p>
    <w:p w:rsidR="0088419E" w:rsidRPr="00E461AE" w:rsidRDefault="0088419E" w:rsidP="00D747C3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3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无</w:t>
      </w:r>
      <w:r w:rsidRPr="00E461AE">
        <w:rPr>
          <w:szCs w:val="21"/>
        </w:rPr>
        <w:t>不及格课程；</w:t>
      </w:r>
    </w:p>
    <w:p w:rsidR="00CB08E6" w:rsidRPr="00E461AE" w:rsidRDefault="0088419E" w:rsidP="00D747C3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4</w:t>
      </w:r>
      <w:r w:rsidRPr="00E461AE">
        <w:rPr>
          <w:szCs w:val="21"/>
        </w:rPr>
        <w:t>）</w:t>
      </w:r>
      <w:r w:rsidR="00CB08E6" w:rsidRPr="00E461AE">
        <w:rPr>
          <w:rFonts w:hint="eastAsia"/>
          <w:szCs w:val="21"/>
        </w:rPr>
        <w:t>HUSTEP</w:t>
      </w:r>
      <w:r w:rsidR="00CB08E6" w:rsidRPr="00E461AE">
        <w:rPr>
          <w:rFonts w:hint="eastAsia"/>
          <w:szCs w:val="21"/>
        </w:rPr>
        <w:t>项目：通过国家英语四级且托福或同等英语成绩至少达到</w:t>
      </w:r>
      <w:r w:rsidR="00CB08E6" w:rsidRPr="00E461AE">
        <w:rPr>
          <w:rFonts w:hint="eastAsia"/>
          <w:szCs w:val="21"/>
        </w:rPr>
        <w:t>IBT79</w:t>
      </w:r>
      <w:r w:rsidR="00CB08E6" w:rsidRPr="00E461AE">
        <w:rPr>
          <w:rFonts w:hint="eastAsia"/>
          <w:szCs w:val="21"/>
        </w:rPr>
        <w:t>分（</w:t>
      </w:r>
      <w:r w:rsidR="00CB08E6" w:rsidRPr="00E461AE">
        <w:rPr>
          <w:rFonts w:hint="eastAsia"/>
          <w:szCs w:val="21"/>
        </w:rPr>
        <w:t>PBT550</w:t>
      </w:r>
      <w:r w:rsidR="00CB08E6" w:rsidRPr="00E461AE">
        <w:rPr>
          <w:rFonts w:hint="eastAsia"/>
          <w:szCs w:val="21"/>
        </w:rPr>
        <w:t>分）或雅思</w:t>
      </w:r>
      <w:r w:rsidR="00CB08E6" w:rsidRPr="00E461AE">
        <w:rPr>
          <w:rFonts w:hint="eastAsia"/>
          <w:szCs w:val="21"/>
        </w:rPr>
        <w:t>6.5</w:t>
      </w:r>
      <w:r w:rsidR="00CB08E6" w:rsidRPr="00E461AE">
        <w:rPr>
          <w:rFonts w:hint="eastAsia"/>
          <w:szCs w:val="21"/>
        </w:rPr>
        <w:t>；</w:t>
      </w:r>
    </w:p>
    <w:p w:rsidR="0088419E" w:rsidRPr="00E461AE" w:rsidRDefault="00CB08E6" w:rsidP="00CB08E6">
      <w:pPr>
        <w:pStyle w:val="a5"/>
        <w:ind w:firstLineChars="400" w:firstLine="840"/>
        <w:rPr>
          <w:szCs w:val="21"/>
        </w:rPr>
      </w:pPr>
      <w:r w:rsidRPr="00E461AE">
        <w:rPr>
          <w:rFonts w:hint="eastAsia"/>
          <w:szCs w:val="21"/>
        </w:rPr>
        <w:t>JLCS</w:t>
      </w:r>
      <w:r w:rsidR="00A31093" w:rsidRPr="00E461AE">
        <w:rPr>
          <w:szCs w:val="21"/>
        </w:rPr>
        <w:t>/SAS/SRS</w:t>
      </w:r>
      <w:r w:rsidRPr="00E461AE">
        <w:rPr>
          <w:rFonts w:hint="eastAsia"/>
          <w:szCs w:val="21"/>
        </w:rPr>
        <w:t>：日语水平测试（</w:t>
      </w:r>
      <w:r w:rsidRPr="00E461AE">
        <w:rPr>
          <w:szCs w:val="21"/>
        </w:rPr>
        <w:t>the Japanese Language Proficiency Test</w:t>
      </w:r>
      <w:r w:rsidRPr="00E461AE">
        <w:rPr>
          <w:rFonts w:hint="eastAsia"/>
          <w:szCs w:val="21"/>
        </w:rPr>
        <w:t>）</w:t>
      </w:r>
      <w:r w:rsidRPr="00E461AE">
        <w:rPr>
          <w:szCs w:val="21"/>
        </w:rPr>
        <w:t>N3</w:t>
      </w:r>
      <w:r w:rsidRPr="00E461AE">
        <w:rPr>
          <w:rFonts w:hint="eastAsia"/>
          <w:szCs w:val="21"/>
        </w:rPr>
        <w:t>及以上或同等能力。</w:t>
      </w:r>
    </w:p>
    <w:p w:rsidR="00A31093" w:rsidRPr="00E461AE" w:rsidRDefault="00A31093" w:rsidP="00A31093">
      <w:pPr>
        <w:pStyle w:val="a5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3.</w:t>
      </w:r>
      <w:r w:rsidRPr="00E461AE">
        <w:rPr>
          <w:rFonts w:hint="eastAsia"/>
          <w:b/>
          <w:szCs w:val="21"/>
        </w:rPr>
        <w:t>申请</w:t>
      </w:r>
      <w:r w:rsidRPr="00E461AE">
        <w:rPr>
          <w:b/>
          <w:szCs w:val="21"/>
        </w:rPr>
        <w:t>流程</w:t>
      </w:r>
      <w:r w:rsidRPr="00E461AE">
        <w:rPr>
          <w:rFonts w:hint="eastAsia"/>
          <w:b/>
          <w:szCs w:val="21"/>
        </w:rPr>
        <w:t>：</w:t>
      </w:r>
    </w:p>
    <w:p w:rsidR="00A31093" w:rsidRPr="003C7185" w:rsidRDefault="00A31093" w:rsidP="003C7185">
      <w:pPr>
        <w:spacing w:line="260" w:lineRule="exact"/>
        <w:jc w:val="left"/>
        <w:rPr>
          <w:b/>
          <w:szCs w:val="21"/>
        </w:rPr>
      </w:pP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2016年1月10日</w:t>
      </w:r>
      <w:r w:rsidRPr="00E461AE">
        <w:rPr>
          <w:rFonts w:ascii="宋体" w:hAnsi="宋体"/>
          <w:b/>
          <w:bCs/>
          <w:color w:val="FF0000"/>
          <w:szCs w:val="21"/>
          <w:u w:val="single"/>
        </w:rPr>
        <w:t>前</w:t>
      </w:r>
      <w:r w:rsidRPr="00E461AE">
        <w:rPr>
          <w:b/>
          <w:color w:val="FF0000"/>
          <w:szCs w:val="21"/>
          <w:u w:val="single"/>
        </w:rPr>
        <w:t>，</w:t>
      </w:r>
      <w:r w:rsidRPr="00E461AE">
        <w:rPr>
          <w:rFonts w:hint="eastAsia"/>
          <w:szCs w:val="21"/>
        </w:rPr>
        <w:t>学生登陆信息门户</w:t>
      </w:r>
      <w:r w:rsidRPr="00E461AE">
        <w:rPr>
          <w:szCs w:val="21"/>
        </w:rPr>
        <w:t>my.seu.edu.cn</w:t>
      </w:r>
      <w:r w:rsidRPr="00E461AE">
        <w:rPr>
          <w:rFonts w:hint="eastAsia"/>
          <w:szCs w:val="21"/>
        </w:rPr>
        <w:t>，进入教学服务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出国申请，输入一卡通号，密码后，填写报名申请表提交，</w:t>
      </w:r>
      <w:r w:rsidR="003C7185" w:rsidRPr="00B81751">
        <w:rPr>
          <w:rFonts w:hint="eastAsia"/>
          <w:b/>
          <w:color w:val="FF0000"/>
          <w:szCs w:val="21"/>
          <w:u w:val="single"/>
        </w:rPr>
        <w:t>申请</w:t>
      </w:r>
      <w:r w:rsidR="003C7185" w:rsidRPr="00B81751">
        <w:rPr>
          <w:b/>
          <w:color w:val="FF0000"/>
          <w:szCs w:val="21"/>
          <w:u w:val="single"/>
        </w:rPr>
        <w:t>理由中</w:t>
      </w:r>
      <w:r w:rsidR="003C7185" w:rsidRPr="00B81751">
        <w:rPr>
          <w:rFonts w:hint="eastAsia"/>
          <w:b/>
          <w:color w:val="FF0000"/>
          <w:szCs w:val="21"/>
          <w:u w:val="single"/>
        </w:rPr>
        <w:t>请</w:t>
      </w:r>
      <w:r w:rsidR="003C7185" w:rsidRPr="00B81751">
        <w:rPr>
          <w:b/>
          <w:color w:val="FF0000"/>
          <w:szCs w:val="21"/>
          <w:u w:val="single"/>
        </w:rPr>
        <w:t>注明申请的项目</w:t>
      </w:r>
      <w:r w:rsidR="003C7185" w:rsidRPr="00B81751">
        <w:rPr>
          <w:rFonts w:hint="eastAsia"/>
          <w:b/>
          <w:color w:val="FF0000"/>
          <w:szCs w:val="21"/>
          <w:u w:val="single"/>
        </w:rPr>
        <w:t>及</w:t>
      </w:r>
      <w:r w:rsidR="003C7185" w:rsidRPr="00B81751">
        <w:rPr>
          <w:b/>
          <w:color w:val="FF0000"/>
          <w:szCs w:val="21"/>
          <w:u w:val="single"/>
        </w:rPr>
        <w:t>交流时间</w:t>
      </w:r>
      <w:r w:rsidR="003C7185">
        <w:rPr>
          <w:rFonts w:hint="eastAsia"/>
          <w:szCs w:val="21"/>
        </w:rPr>
        <w:t>（</w:t>
      </w:r>
      <w:r w:rsidR="003C7185" w:rsidRPr="0055501F">
        <w:rPr>
          <w:rFonts w:hint="eastAsia"/>
          <w:b/>
          <w:szCs w:val="21"/>
        </w:rPr>
        <w:t>项目</w:t>
      </w:r>
      <w:r w:rsidR="0055501F" w:rsidRPr="0055501F">
        <w:rPr>
          <w:rFonts w:hint="eastAsia"/>
          <w:b/>
          <w:szCs w:val="21"/>
        </w:rPr>
        <w:t>：</w:t>
      </w:r>
      <w:r w:rsidR="0055501F">
        <w:rPr>
          <w:rFonts w:hint="eastAsia"/>
          <w:szCs w:val="21"/>
        </w:rPr>
        <w:t>①</w:t>
      </w:r>
      <w:r w:rsidR="003C7185" w:rsidRPr="003C7185">
        <w:rPr>
          <w:rFonts w:hint="eastAsia"/>
          <w:b/>
          <w:szCs w:val="21"/>
        </w:rPr>
        <w:t>HUSTEP</w:t>
      </w:r>
      <w:r w:rsidR="003C7185" w:rsidRPr="003C7185">
        <w:rPr>
          <w:rFonts w:hint="eastAsia"/>
          <w:b/>
          <w:szCs w:val="21"/>
        </w:rPr>
        <w:t>或</w:t>
      </w:r>
      <w:r w:rsidR="0055501F">
        <w:rPr>
          <w:rFonts w:hint="eastAsia"/>
          <w:szCs w:val="21"/>
        </w:rPr>
        <w:t>②</w:t>
      </w:r>
      <w:r w:rsidR="003C7185" w:rsidRPr="003C7185">
        <w:rPr>
          <w:rFonts w:hint="eastAsia"/>
          <w:b/>
          <w:szCs w:val="21"/>
        </w:rPr>
        <w:t>JLCS</w:t>
      </w:r>
      <w:r w:rsidR="003C7185" w:rsidRPr="003C7185">
        <w:rPr>
          <w:b/>
          <w:szCs w:val="21"/>
        </w:rPr>
        <w:t xml:space="preserve"> </w:t>
      </w:r>
      <w:r w:rsidR="003C7185" w:rsidRPr="003C7185">
        <w:rPr>
          <w:rFonts w:hint="eastAsia"/>
          <w:b/>
          <w:szCs w:val="21"/>
        </w:rPr>
        <w:t>或</w:t>
      </w:r>
      <w:r w:rsidR="003C7185" w:rsidRPr="003C7185">
        <w:rPr>
          <w:rFonts w:hint="eastAsia"/>
          <w:sz w:val="28"/>
          <w:szCs w:val="28"/>
        </w:rPr>
        <w:sym w:font="Wingdings 2" w:char="F06C"/>
      </w:r>
      <w:r w:rsidR="003C7185" w:rsidRPr="003C7185">
        <w:rPr>
          <w:rFonts w:hint="eastAsia"/>
          <w:b/>
          <w:szCs w:val="21"/>
        </w:rPr>
        <w:t>SAS/SRS</w:t>
      </w:r>
      <w:r w:rsidR="003C7185">
        <w:rPr>
          <w:rFonts w:hint="eastAsia"/>
          <w:b/>
          <w:szCs w:val="21"/>
        </w:rPr>
        <w:t>选</w:t>
      </w:r>
      <w:r w:rsidR="003C7185">
        <w:rPr>
          <w:b/>
          <w:szCs w:val="21"/>
        </w:rPr>
        <w:t>其一</w:t>
      </w:r>
      <w:r w:rsidR="003C7185" w:rsidRPr="003C7185">
        <w:rPr>
          <w:rFonts w:hint="eastAsia"/>
          <w:b/>
          <w:szCs w:val="21"/>
        </w:rPr>
        <w:t>，</w:t>
      </w:r>
      <w:r w:rsidR="003C7185" w:rsidRPr="003C7185">
        <w:rPr>
          <w:b/>
          <w:szCs w:val="21"/>
        </w:rPr>
        <w:t>交流时间</w:t>
      </w:r>
      <w:r w:rsidR="003C7185">
        <w:rPr>
          <w:rFonts w:hint="eastAsia"/>
          <w:b/>
          <w:szCs w:val="21"/>
        </w:rPr>
        <w:t>：</w:t>
      </w:r>
      <w:r w:rsidR="003C7185" w:rsidRPr="003C7185">
        <w:rPr>
          <w:rFonts w:hint="eastAsia"/>
          <w:b/>
          <w:bCs/>
          <w:szCs w:val="21"/>
        </w:rPr>
        <w:t>2016</w:t>
      </w:r>
      <w:r w:rsidR="003C7185" w:rsidRPr="003C7185">
        <w:rPr>
          <w:rFonts w:hint="eastAsia"/>
          <w:b/>
          <w:bCs/>
          <w:szCs w:val="21"/>
        </w:rPr>
        <w:t>年秋季学期或</w:t>
      </w:r>
      <w:r w:rsidR="003C7185" w:rsidRPr="003C7185">
        <w:rPr>
          <w:rFonts w:hint="eastAsia"/>
          <w:b/>
          <w:bCs/>
          <w:szCs w:val="21"/>
        </w:rPr>
        <w:t>2017</w:t>
      </w:r>
      <w:r w:rsidR="003C7185" w:rsidRPr="003C7185">
        <w:rPr>
          <w:rFonts w:hint="eastAsia"/>
          <w:b/>
          <w:bCs/>
          <w:szCs w:val="21"/>
        </w:rPr>
        <w:t>年春季学期或</w:t>
      </w:r>
      <w:r w:rsidR="003C7185" w:rsidRPr="003C7185">
        <w:rPr>
          <w:rFonts w:hint="eastAsia"/>
          <w:b/>
          <w:bCs/>
          <w:szCs w:val="21"/>
        </w:rPr>
        <w:t>2016</w:t>
      </w:r>
      <w:r w:rsidR="003C7185" w:rsidRPr="003C7185">
        <w:rPr>
          <w:rFonts w:hint="eastAsia"/>
          <w:b/>
          <w:bCs/>
          <w:szCs w:val="21"/>
        </w:rPr>
        <w:t>年</w:t>
      </w:r>
      <w:r w:rsidR="003C7185" w:rsidRPr="003C7185">
        <w:rPr>
          <w:rFonts w:hint="eastAsia"/>
          <w:b/>
          <w:bCs/>
          <w:szCs w:val="21"/>
        </w:rPr>
        <w:t>9</w:t>
      </w:r>
      <w:r w:rsidR="003C7185" w:rsidRPr="003C7185">
        <w:rPr>
          <w:rFonts w:hint="eastAsia"/>
          <w:b/>
          <w:bCs/>
          <w:szCs w:val="21"/>
        </w:rPr>
        <w:t>月</w:t>
      </w:r>
      <w:r w:rsidR="003C7185" w:rsidRPr="003C7185">
        <w:rPr>
          <w:b/>
          <w:bCs/>
          <w:szCs w:val="21"/>
        </w:rPr>
        <w:t>开始一学年</w:t>
      </w:r>
      <w:r w:rsidR="003C7185">
        <w:rPr>
          <w:rFonts w:hint="eastAsia"/>
          <w:b/>
          <w:bCs/>
          <w:szCs w:val="21"/>
        </w:rPr>
        <w:t>选</w:t>
      </w:r>
      <w:r w:rsidR="003C7185">
        <w:rPr>
          <w:b/>
          <w:bCs/>
          <w:szCs w:val="21"/>
        </w:rPr>
        <w:t>其一</w:t>
      </w:r>
      <w:r w:rsidR="003C7185">
        <w:rPr>
          <w:szCs w:val="21"/>
        </w:rPr>
        <w:t>）</w:t>
      </w:r>
      <w:r w:rsidRPr="00E461AE">
        <w:rPr>
          <w:rFonts w:hint="eastAsia"/>
          <w:b/>
          <w:color w:val="FF0000"/>
          <w:szCs w:val="21"/>
          <w:u w:val="single"/>
        </w:rPr>
        <w:t>提交表格后及时与学院教务助理老师联系</w:t>
      </w:r>
      <w:r w:rsidRPr="00E461AE">
        <w:rPr>
          <w:rFonts w:hint="eastAsia"/>
          <w:szCs w:val="21"/>
        </w:rPr>
        <w:t>（电话见教务处主页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学籍管理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下载专区</w:t>
      </w:r>
      <w:r w:rsidRPr="00E461AE">
        <w:rPr>
          <w:szCs w:val="21"/>
        </w:rPr>
        <w:t>—</w:t>
      </w:r>
      <w:r w:rsidRPr="00E461AE">
        <w:rPr>
          <w:rFonts w:hint="eastAsia"/>
          <w:szCs w:val="21"/>
        </w:rPr>
        <w:t>各院（系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教务助理联系电话）进行审核。</w:t>
      </w:r>
    </w:p>
    <w:p w:rsidR="0037128D" w:rsidRPr="00E461AE" w:rsidRDefault="0037128D" w:rsidP="0037128D">
      <w:pPr>
        <w:spacing w:line="320" w:lineRule="exact"/>
        <w:ind w:firstLineChars="196" w:firstLine="413"/>
        <w:rPr>
          <w:rFonts w:ascii="宋体" w:hAnsi="宋体"/>
          <w:szCs w:val="21"/>
        </w:rPr>
      </w:pP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201</w:t>
      </w:r>
      <w:r w:rsidRPr="00E461AE">
        <w:rPr>
          <w:rFonts w:ascii="宋体" w:hAnsi="宋体"/>
          <w:b/>
          <w:bCs/>
          <w:color w:val="FF0000"/>
          <w:szCs w:val="21"/>
          <w:u w:val="single"/>
        </w:rPr>
        <w:t>6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年1月</w:t>
      </w:r>
      <w:r w:rsidRPr="00E461AE">
        <w:rPr>
          <w:rFonts w:ascii="宋体" w:hAnsi="宋体"/>
          <w:b/>
          <w:bCs/>
          <w:color w:val="FF0000"/>
          <w:szCs w:val="21"/>
          <w:u w:val="single"/>
        </w:rPr>
        <w:t>14</w:t>
      </w:r>
      <w:r w:rsidRPr="00E461AE">
        <w:rPr>
          <w:rFonts w:ascii="宋体" w:hAnsi="宋体" w:hint="eastAsia"/>
          <w:b/>
          <w:bCs/>
          <w:color w:val="FF0000"/>
          <w:szCs w:val="21"/>
          <w:u w:val="single"/>
        </w:rPr>
        <w:t>日前，</w:t>
      </w:r>
      <w:r w:rsidRPr="00E461AE">
        <w:rPr>
          <w:rFonts w:ascii="宋体" w:hAnsi="宋体" w:hint="eastAsia"/>
          <w:szCs w:val="21"/>
        </w:rPr>
        <w:t>院（系）教务助理及负责人（教学院长、副书记）、学生处审核。</w:t>
      </w:r>
    </w:p>
    <w:p w:rsidR="0037128D" w:rsidRPr="00E461AE" w:rsidRDefault="0037128D" w:rsidP="0037128D">
      <w:pPr>
        <w:spacing w:line="320" w:lineRule="exact"/>
        <w:ind w:firstLineChars="196" w:firstLine="412"/>
        <w:rPr>
          <w:rFonts w:ascii="宋体" w:hAnsi="宋体" w:cs="宋体"/>
          <w:color w:val="000000"/>
          <w:szCs w:val="21"/>
        </w:rPr>
      </w:pPr>
      <w:r w:rsidRPr="00E461AE">
        <w:rPr>
          <w:rFonts w:ascii="宋体" w:hAnsi="宋体" w:hint="eastAsia"/>
          <w:szCs w:val="21"/>
        </w:rPr>
        <w:t>申请表审核流程：登陆信息门户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管理服务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教务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本</w:t>
      </w:r>
      <w:r w:rsidRPr="00E461AE">
        <w:rPr>
          <w:rFonts w:ascii="宋体" w:hAnsi="宋体" w:cs="宋体" w:hint="eastAsia"/>
          <w:color w:val="000000"/>
          <w:szCs w:val="21"/>
        </w:rPr>
        <w:t>科教学管理系统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报名管理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出国交流管理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出国申请表审核（教务助理审核提交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教学院长、副书记审核提交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学生处审核提交</w:t>
      </w:r>
      <w:r w:rsidRPr="00E461AE">
        <w:rPr>
          <w:rFonts w:ascii="宋体" w:hAnsi="宋体" w:cs="宋体"/>
          <w:color w:val="000000"/>
          <w:szCs w:val="21"/>
        </w:rPr>
        <w:t>—</w:t>
      </w:r>
      <w:r w:rsidRPr="00E461AE">
        <w:rPr>
          <w:rFonts w:ascii="宋体" w:hAnsi="宋体" w:cs="宋体" w:hint="eastAsia"/>
          <w:color w:val="000000"/>
          <w:szCs w:val="21"/>
        </w:rPr>
        <w:t>教务处终审）。</w:t>
      </w:r>
    </w:p>
    <w:p w:rsidR="00605E64" w:rsidRPr="00E461AE" w:rsidRDefault="00605E64" w:rsidP="00605E64">
      <w:pPr>
        <w:spacing w:line="320" w:lineRule="exact"/>
        <w:ind w:firstLineChars="196" w:firstLine="412"/>
        <w:rPr>
          <w:rFonts w:ascii="宋体" w:hAnsi="宋体"/>
          <w:szCs w:val="21"/>
        </w:rPr>
      </w:pPr>
      <w:r w:rsidRPr="00E461AE">
        <w:rPr>
          <w:rFonts w:ascii="宋体" w:hAnsi="宋体" w:hint="eastAsia"/>
          <w:szCs w:val="21"/>
        </w:rPr>
        <w:t>计划表审核流程：同上流程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出国计划表审核（教学院长审核提交</w:t>
      </w:r>
      <w:r w:rsidRPr="00E461AE">
        <w:rPr>
          <w:rFonts w:ascii="宋体" w:hAnsi="宋体"/>
          <w:szCs w:val="21"/>
        </w:rPr>
        <w:t>—</w:t>
      </w:r>
      <w:r w:rsidRPr="00E461AE">
        <w:rPr>
          <w:rFonts w:ascii="宋体" w:hAnsi="宋体" w:hint="eastAsia"/>
          <w:szCs w:val="21"/>
        </w:rPr>
        <w:t>教务处终审）。</w:t>
      </w:r>
    </w:p>
    <w:p w:rsidR="00605E64" w:rsidRPr="00E461AE" w:rsidRDefault="00605E64" w:rsidP="00605E64">
      <w:pPr>
        <w:spacing w:line="320" w:lineRule="exact"/>
        <w:ind w:firstLineChars="196" w:firstLine="413"/>
        <w:rPr>
          <w:rFonts w:ascii="宋体" w:hAnsi="宋体"/>
          <w:b/>
          <w:szCs w:val="21"/>
        </w:rPr>
      </w:pPr>
      <w:r w:rsidRPr="00E461AE">
        <w:rPr>
          <w:rFonts w:ascii="宋体" w:hAnsi="宋体" w:hint="eastAsia"/>
          <w:b/>
          <w:color w:val="FF0000"/>
          <w:szCs w:val="21"/>
        </w:rPr>
        <w:t>注意：</w:t>
      </w:r>
      <w:r w:rsidRPr="00E461AE">
        <w:rPr>
          <w:rFonts w:ascii="宋体" w:hAnsi="宋体"/>
          <w:szCs w:val="21"/>
        </w:rPr>
        <w:t>请所有报名学生在申请表、计划表提交后及时关注审核状态，如果</w:t>
      </w:r>
      <w:r w:rsidRPr="00E461AE">
        <w:rPr>
          <w:rFonts w:ascii="宋体" w:hAnsi="宋体" w:hint="eastAsia"/>
          <w:szCs w:val="21"/>
        </w:rPr>
        <w:t>申请表、</w:t>
      </w:r>
      <w:r w:rsidRPr="00E461AE">
        <w:rPr>
          <w:rFonts w:ascii="宋体" w:hAnsi="宋体"/>
          <w:szCs w:val="21"/>
        </w:rPr>
        <w:t>计划表停留在</w:t>
      </w:r>
      <w:r w:rsidRPr="00E461AE">
        <w:rPr>
          <w:rFonts w:ascii="宋体" w:hAnsi="宋体" w:hint="eastAsia"/>
          <w:szCs w:val="21"/>
        </w:rPr>
        <w:t>待</w:t>
      </w:r>
      <w:r w:rsidRPr="00E461AE">
        <w:rPr>
          <w:rFonts w:ascii="宋体" w:hAnsi="宋体"/>
          <w:szCs w:val="21"/>
        </w:rPr>
        <w:t>院</w:t>
      </w:r>
      <w:r w:rsidRPr="00E461AE">
        <w:rPr>
          <w:rFonts w:ascii="宋体" w:hAnsi="宋体" w:hint="eastAsia"/>
          <w:szCs w:val="21"/>
        </w:rPr>
        <w:t>（系</w:t>
      </w:r>
      <w:r w:rsidRPr="00E461AE">
        <w:rPr>
          <w:rFonts w:ascii="宋体" w:hAnsi="宋体"/>
          <w:szCs w:val="21"/>
        </w:rPr>
        <w:t>）</w:t>
      </w:r>
      <w:r w:rsidRPr="00E461AE">
        <w:rPr>
          <w:rFonts w:ascii="宋体" w:hAnsi="宋体" w:hint="eastAsia"/>
          <w:szCs w:val="21"/>
        </w:rPr>
        <w:t>审核的</w:t>
      </w:r>
      <w:r w:rsidRPr="00E461AE">
        <w:rPr>
          <w:rFonts w:ascii="宋体" w:hAnsi="宋体"/>
          <w:szCs w:val="21"/>
        </w:rPr>
        <w:t>状态，请及时联系院</w:t>
      </w:r>
      <w:r w:rsidRPr="00E461AE">
        <w:rPr>
          <w:rFonts w:ascii="宋体" w:hAnsi="宋体" w:hint="eastAsia"/>
          <w:szCs w:val="21"/>
        </w:rPr>
        <w:t>（</w:t>
      </w:r>
      <w:r w:rsidRPr="00E461AE">
        <w:rPr>
          <w:rFonts w:ascii="宋体" w:hAnsi="宋体"/>
          <w:szCs w:val="21"/>
        </w:rPr>
        <w:t>系</w:t>
      </w:r>
      <w:r w:rsidRPr="00E461AE">
        <w:rPr>
          <w:rFonts w:ascii="宋体" w:hAnsi="宋体" w:hint="eastAsia"/>
          <w:szCs w:val="21"/>
        </w:rPr>
        <w:t>）</w:t>
      </w:r>
      <w:r w:rsidRPr="00E461AE">
        <w:rPr>
          <w:rFonts w:ascii="宋体" w:hAnsi="宋体"/>
          <w:szCs w:val="21"/>
        </w:rPr>
        <w:t>相关</w:t>
      </w:r>
      <w:r w:rsidRPr="00E461AE">
        <w:rPr>
          <w:rFonts w:ascii="宋体" w:hAnsi="宋体" w:hint="eastAsia"/>
          <w:szCs w:val="21"/>
        </w:rPr>
        <w:t>负责人</w:t>
      </w:r>
      <w:r w:rsidRPr="00E461AE">
        <w:rPr>
          <w:rFonts w:ascii="宋体" w:hAnsi="宋体"/>
          <w:szCs w:val="21"/>
        </w:rPr>
        <w:t>完成网上审核，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若院（系</w:t>
      </w:r>
      <w:r w:rsidRPr="00E461AE">
        <w:rPr>
          <w:rFonts w:ascii="宋体" w:hAnsi="宋体"/>
          <w:b/>
          <w:color w:val="FF0000"/>
          <w:szCs w:val="21"/>
          <w:u w:val="single"/>
        </w:rPr>
        <w:t>）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在规定</w:t>
      </w:r>
      <w:r w:rsidRPr="00E461AE">
        <w:rPr>
          <w:rFonts w:ascii="宋体" w:hAnsi="宋体"/>
          <w:b/>
          <w:color w:val="FF0000"/>
          <w:szCs w:val="21"/>
          <w:u w:val="single"/>
        </w:rPr>
        <w:t>的审核时间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截止</w:t>
      </w:r>
      <w:r w:rsidRPr="00E461AE">
        <w:rPr>
          <w:rFonts w:ascii="宋体" w:hAnsi="宋体"/>
          <w:b/>
          <w:color w:val="FF0000"/>
          <w:szCs w:val="21"/>
          <w:u w:val="single"/>
        </w:rPr>
        <w:t>后</w:t>
      </w:r>
      <w:r w:rsidRPr="00E461AE">
        <w:rPr>
          <w:rFonts w:ascii="宋体" w:hAnsi="宋体" w:hint="eastAsia"/>
          <w:b/>
          <w:color w:val="FF0000"/>
          <w:szCs w:val="21"/>
          <w:u w:val="single"/>
        </w:rPr>
        <w:t>仍</w:t>
      </w:r>
      <w:r w:rsidRPr="00E461AE">
        <w:rPr>
          <w:rFonts w:ascii="宋体" w:hAnsi="宋体"/>
          <w:b/>
          <w:color w:val="FF0000"/>
          <w:szCs w:val="21"/>
          <w:u w:val="single"/>
        </w:rPr>
        <w:t>未完成审核，学校将不同意派出。</w:t>
      </w:r>
    </w:p>
    <w:p w:rsidR="00605E64" w:rsidRPr="00E461AE" w:rsidRDefault="00605E64" w:rsidP="006376FD">
      <w:pPr>
        <w:spacing w:line="320" w:lineRule="exact"/>
        <w:ind w:firstLineChars="200" w:firstLine="420"/>
        <w:rPr>
          <w:rFonts w:ascii="宋体" w:hAnsi="宋体"/>
          <w:szCs w:val="21"/>
        </w:rPr>
      </w:pPr>
      <w:r w:rsidRPr="00E461AE">
        <w:rPr>
          <w:rFonts w:ascii="宋体" w:hAnsi="宋体" w:hint="eastAsia"/>
          <w:szCs w:val="21"/>
        </w:rPr>
        <w:t>对所有符合报名条件的学生，学校经综合考核后</w:t>
      </w:r>
      <w:r w:rsidRPr="00E461AE">
        <w:rPr>
          <w:rFonts w:ascii="宋体" w:hAnsi="宋体"/>
          <w:szCs w:val="21"/>
        </w:rPr>
        <w:t>报</w:t>
      </w:r>
      <w:r w:rsidRPr="00E461AE">
        <w:rPr>
          <w:rFonts w:ascii="宋体" w:hAnsi="宋体" w:hint="eastAsia"/>
          <w:szCs w:val="21"/>
        </w:rPr>
        <w:t>日本北海道大学，审核后确立最终录取名单。</w:t>
      </w:r>
    </w:p>
    <w:p w:rsidR="006376FD" w:rsidRPr="00E461AE" w:rsidRDefault="006376FD" w:rsidP="006376FD">
      <w:pPr>
        <w:pStyle w:val="a5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4</w:t>
      </w:r>
      <w:r w:rsidR="000F63CB" w:rsidRPr="00E461AE">
        <w:rPr>
          <w:rFonts w:hint="eastAsia"/>
          <w:b/>
          <w:szCs w:val="21"/>
        </w:rPr>
        <w:t>.</w:t>
      </w:r>
      <w:r w:rsidRPr="00E461AE">
        <w:rPr>
          <w:rFonts w:hint="eastAsia"/>
          <w:b/>
          <w:szCs w:val="21"/>
        </w:rPr>
        <w:t>交流项目费用及其他：</w:t>
      </w:r>
    </w:p>
    <w:p w:rsidR="006376FD" w:rsidRPr="00E461AE" w:rsidRDefault="006376FD" w:rsidP="006376FD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1</w:t>
      </w:r>
      <w:r w:rsidRPr="00E461AE">
        <w:rPr>
          <w:rFonts w:hint="eastAsia"/>
          <w:szCs w:val="21"/>
        </w:rPr>
        <w:t>）</w:t>
      </w:r>
      <w:r w:rsidR="000D6D71">
        <w:rPr>
          <w:szCs w:val="21"/>
        </w:rPr>
        <w:t>2</w:t>
      </w:r>
      <w:r w:rsidRPr="00E461AE">
        <w:rPr>
          <w:rFonts w:hint="eastAsia"/>
          <w:szCs w:val="21"/>
        </w:rPr>
        <w:t>年级或</w:t>
      </w:r>
      <w:r w:rsidR="000D6D71">
        <w:rPr>
          <w:szCs w:val="21"/>
        </w:rPr>
        <w:t>3</w:t>
      </w:r>
      <w:r w:rsidRPr="00E461AE">
        <w:rPr>
          <w:rFonts w:hint="eastAsia"/>
          <w:szCs w:val="21"/>
        </w:rPr>
        <w:t>年级需按当年度标准向我校交纳学费及有关费用；</w:t>
      </w:r>
    </w:p>
    <w:p w:rsidR="006376FD" w:rsidRPr="00E461AE" w:rsidRDefault="006376FD" w:rsidP="006376FD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lastRenderedPageBreak/>
        <w:t>（</w:t>
      </w:r>
      <w:r w:rsidRPr="00E461AE">
        <w:rPr>
          <w:rFonts w:hint="eastAsia"/>
          <w:szCs w:val="21"/>
        </w:rPr>
        <w:t>2</w:t>
      </w:r>
      <w:r w:rsidRPr="00E461AE">
        <w:rPr>
          <w:rFonts w:hint="eastAsia"/>
          <w:szCs w:val="21"/>
        </w:rPr>
        <w:t>）交流生项目将不另收取学费。是否可申请日方奖学金，亦请参阅对方相关网页说明；</w:t>
      </w:r>
    </w:p>
    <w:p w:rsidR="006376FD" w:rsidRPr="00E461AE" w:rsidRDefault="006376FD" w:rsidP="006376FD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3</w:t>
      </w:r>
      <w:r w:rsidRPr="00E461AE">
        <w:rPr>
          <w:rFonts w:hint="eastAsia"/>
          <w:szCs w:val="21"/>
        </w:rPr>
        <w:t>）教务处联系电话：</w:t>
      </w:r>
      <w:r w:rsidR="00A40B8D" w:rsidRPr="00E461AE">
        <w:rPr>
          <w:rFonts w:hint="eastAsia"/>
          <w:szCs w:val="21"/>
        </w:rPr>
        <w:t xml:space="preserve"> </w:t>
      </w:r>
      <w:r w:rsidRPr="00E461AE">
        <w:rPr>
          <w:rFonts w:hint="eastAsia"/>
          <w:szCs w:val="21"/>
        </w:rPr>
        <w:t>5209022</w:t>
      </w:r>
      <w:r w:rsidRPr="00E461AE">
        <w:rPr>
          <w:szCs w:val="21"/>
        </w:rPr>
        <w:t>4</w:t>
      </w:r>
      <w:r w:rsidRPr="00E461AE">
        <w:rPr>
          <w:rFonts w:hint="eastAsia"/>
          <w:szCs w:val="21"/>
        </w:rPr>
        <w:t>；联系人：张老师</w:t>
      </w:r>
    </w:p>
    <w:p w:rsidR="006376FD" w:rsidRPr="00E461AE" w:rsidRDefault="006376FD" w:rsidP="006376FD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4</w:t>
      </w:r>
      <w:r w:rsidRPr="00E461AE">
        <w:rPr>
          <w:szCs w:val="21"/>
        </w:rPr>
        <w:t>）</w:t>
      </w:r>
      <w:r w:rsidRPr="00E461AE">
        <w:rPr>
          <w:rFonts w:hint="eastAsia"/>
          <w:szCs w:val="21"/>
        </w:rPr>
        <w:t>学生处</w:t>
      </w:r>
      <w:r w:rsidRPr="00E461AE">
        <w:rPr>
          <w:szCs w:val="21"/>
        </w:rPr>
        <w:t>联系电话：</w:t>
      </w:r>
      <w:r w:rsidRPr="00E461AE">
        <w:rPr>
          <w:rFonts w:hint="eastAsia"/>
          <w:szCs w:val="21"/>
        </w:rPr>
        <w:t>52090</w:t>
      </w:r>
      <w:r w:rsidRPr="00E461AE">
        <w:rPr>
          <w:szCs w:val="21"/>
        </w:rPr>
        <w:t>282</w:t>
      </w:r>
      <w:r w:rsidRPr="00E461AE">
        <w:rPr>
          <w:rFonts w:hint="eastAsia"/>
          <w:szCs w:val="21"/>
        </w:rPr>
        <w:t>；联系人</w:t>
      </w:r>
      <w:r w:rsidRPr="00E461AE">
        <w:rPr>
          <w:szCs w:val="21"/>
        </w:rPr>
        <w:t>：施老师</w:t>
      </w:r>
    </w:p>
    <w:p w:rsidR="006376FD" w:rsidRPr="00E461AE" w:rsidRDefault="006376FD" w:rsidP="006376FD">
      <w:pPr>
        <w:pStyle w:val="a5"/>
        <w:ind w:firstLine="480"/>
        <w:rPr>
          <w:rFonts w:ascii="宋体" w:hAnsi="宋体"/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4</w:t>
      </w:r>
      <w:r w:rsidRPr="00E461AE">
        <w:rPr>
          <w:rFonts w:hint="eastAsia"/>
          <w:szCs w:val="21"/>
        </w:rPr>
        <w:t>）国际合作处联系电话：</w:t>
      </w:r>
      <w:r w:rsidRPr="00E461AE">
        <w:rPr>
          <w:szCs w:val="21"/>
        </w:rPr>
        <w:t>5209019</w:t>
      </w:r>
      <w:r w:rsidR="00A40B8D">
        <w:rPr>
          <w:szCs w:val="21"/>
        </w:rPr>
        <w:t>5</w:t>
      </w:r>
      <w:r w:rsidRPr="00E461AE">
        <w:rPr>
          <w:rFonts w:hint="eastAsia"/>
          <w:szCs w:val="21"/>
        </w:rPr>
        <w:t>；联系人：</w:t>
      </w:r>
      <w:r w:rsidR="00A40B8D">
        <w:rPr>
          <w:rFonts w:hint="eastAsia"/>
          <w:szCs w:val="21"/>
        </w:rPr>
        <w:t>张</w:t>
      </w:r>
      <w:r w:rsidRPr="00E461AE">
        <w:rPr>
          <w:rFonts w:hint="eastAsia"/>
          <w:szCs w:val="21"/>
        </w:rPr>
        <w:t>老师</w:t>
      </w:r>
      <w:r w:rsidRPr="00E461AE">
        <w:rPr>
          <w:rFonts w:hint="eastAsia"/>
          <w:szCs w:val="21"/>
        </w:rPr>
        <w:t xml:space="preserve">     </w:t>
      </w:r>
      <w:r w:rsidRPr="00E461AE">
        <w:rPr>
          <w:rFonts w:ascii="宋体" w:hAnsi="宋体" w:hint="eastAsia"/>
          <w:szCs w:val="21"/>
        </w:rPr>
        <w:t xml:space="preserve">       </w:t>
      </w:r>
    </w:p>
    <w:p w:rsidR="006376FD" w:rsidRPr="00E461AE" w:rsidRDefault="006376FD" w:rsidP="006376FD">
      <w:pPr>
        <w:pStyle w:val="a5"/>
        <w:ind w:firstLine="480"/>
        <w:rPr>
          <w:b/>
          <w:szCs w:val="21"/>
        </w:rPr>
      </w:pPr>
      <w:r w:rsidRPr="00E461AE">
        <w:rPr>
          <w:rFonts w:hint="eastAsia"/>
          <w:b/>
          <w:szCs w:val="21"/>
        </w:rPr>
        <w:t>5</w:t>
      </w:r>
      <w:r w:rsidR="000F63CB" w:rsidRPr="00E461AE">
        <w:rPr>
          <w:rFonts w:hint="eastAsia"/>
          <w:b/>
          <w:szCs w:val="21"/>
        </w:rPr>
        <w:t>.</w:t>
      </w:r>
      <w:r w:rsidRPr="00E461AE">
        <w:rPr>
          <w:rFonts w:hint="eastAsia"/>
          <w:b/>
          <w:szCs w:val="21"/>
        </w:rPr>
        <w:t>特别提醒：</w:t>
      </w:r>
    </w:p>
    <w:p w:rsidR="006376FD" w:rsidRPr="00E461AE" w:rsidRDefault="006376FD" w:rsidP="00F0149D">
      <w:pPr>
        <w:pStyle w:val="a5"/>
        <w:ind w:firstLine="480"/>
        <w:rPr>
          <w:szCs w:val="21"/>
        </w:rPr>
      </w:pPr>
      <w:r w:rsidRPr="00E461AE">
        <w:rPr>
          <w:rFonts w:hint="eastAsia"/>
          <w:szCs w:val="21"/>
        </w:rPr>
        <w:t>（</w:t>
      </w:r>
      <w:r w:rsidRPr="00E461AE">
        <w:rPr>
          <w:rFonts w:hint="eastAsia"/>
          <w:szCs w:val="21"/>
        </w:rPr>
        <w:t>1</w:t>
      </w:r>
      <w:r w:rsidRPr="00E461AE">
        <w:rPr>
          <w:rFonts w:hint="eastAsia"/>
          <w:szCs w:val="21"/>
        </w:rPr>
        <w:t>）不同项目要求不同，请申请者务必仔细阅读对方相应官网，并准确了解其内容、课程、要求、时间节点等相关细节。</w:t>
      </w:r>
    </w:p>
    <w:p w:rsidR="00E461AE" w:rsidRPr="00E461AE" w:rsidRDefault="00F0149D" w:rsidP="00F0149D">
      <w:pPr>
        <w:pStyle w:val="HTML"/>
        <w:wordWrap w:val="0"/>
        <w:ind w:firstLineChars="200" w:firstLine="420"/>
        <w:rPr>
          <w:sz w:val="21"/>
          <w:szCs w:val="21"/>
        </w:rPr>
      </w:pPr>
      <w:r w:rsidRPr="00E461AE">
        <w:rPr>
          <w:rFonts w:hint="eastAsia"/>
          <w:sz w:val="21"/>
          <w:szCs w:val="21"/>
        </w:rPr>
        <w:t>附日本</w:t>
      </w:r>
      <w:r w:rsidRPr="00E461AE">
        <w:rPr>
          <w:sz w:val="21"/>
          <w:szCs w:val="21"/>
        </w:rPr>
        <w:t>北海道大学</w:t>
      </w:r>
      <w:r w:rsidR="00E461AE">
        <w:rPr>
          <w:rFonts w:hint="eastAsia"/>
          <w:sz w:val="21"/>
          <w:szCs w:val="21"/>
        </w:rPr>
        <w:t>申请</w:t>
      </w:r>
      <w:r w:rsidR="00E461AE">
        <w:rPr>
          <w:sz w:val="21"/>
          <w:szCs w:val="21"/>
        </w:rPr>
        <w:t>官网</w:t>
      </w:r>
      <w:r w:rsidRPr="00E461AE">
        <w:rPr>
          <w:sz w:val="21"/>
          <w:szCs w:val="21"/>
        </w:rPr>
        <w:t>：</w:t>
      </w:r>
    </w:p>
    <w:p w:rsidR="00F0149D" w:rsidRPr="00E461AE" w:rsidRDefault="00E461AE" w:rsidP="00F0149D">
      <w:pPr>
        <w:pStyle w:val="HTML"/>
        <w:wordWrap w:val="0"/>
        <w:ind w:firstLineChars="200" w:firstLine="420"/>
        <w:rPr>
          <w:sz w:val="21"/>
          <w:szCs w:val="21"/>
        </w:rPr>
      </w:pPr>
      <w:r w:rsidRPr="00E461AE">
        <w:rPr>
          <w:rStyle w:val="a6"/>
          <w:rFonts w:asciiTheme="minorHAnsi" w:hAnsiTheme="minorHAnsi"/>
          <w:sz w:val="21"/>
          <w:szCs w:val="21"/>
        </w:rPr>
        <w:t>http://www.oia.hokudai.ac.jp/prospective-students/exchange-student-admissions/</w:t>
      </w:r>
    </w:p>
    <w:p w:rsidR="0055501F" w:rsidRDefault="006376FD" w:rsidP="00844CC4">
      <w:pPr>
        <w:pStyle w:val="HTML"/>
        <w:wordWrap w:val="0"/>
        <w:ind w:firstLineChars="200" w:firstLine="420"/>
        <w:rPr>
          <w:sz w:val="21"/>
          <w:szCs w:val="21"/>
        </w:rPr>
      </w:pPr>
      <w:r w:rsidRPr="00E461AE">
        <w:rPr>
          <w:rFonts w:hint="eastAsia"/>
          <w:sz w:val="21"/>
          <w:szCs w:val="21"/>
        </w:rPr>
        <w:t>（</w:t>
      </w:r>
      <w:r w:rsidRPr="00E461AE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2</w:t>
      </w:r>
      <w:r w:rsidRPr="00E461AE">
        <w:rPr>
          <w:rFonts w:hint="eastAsia"/>
          <w:sz w:val="21"/>
          <w:szCs w:val="21"/>
        </w:rPr>
        <w:t>）</w:t>
      </w:r>
      <w:r w:rsidRPr="003C7185">
        <w:rPr>
          <w:rFonts w:hint="eastAsia"/>
          <w:b/>
          <w:color w:val="FF0000"/>
          <w:sz w:val="21"/>
          <w:szCs w:val="21"/>
        </w:rPr>
        <w:t>申请者需按照对方要求准备好申请材料</w:t>
      </w:r>
      <w:r w:rsidR="0055501F" w:rsidRPr="0055501F">
        <w:rPr>
          <w:rFonts w:hint="eastAsia"/>
          <w:szCs w:val="21"/>
        </w:rPr>
        <w:t>（</w:t>
      </w:r>
      <w:r w:rsidR="0055501F" w:rsidRPr="0055501F">
        <w:rPr>
          <w:rFonts w:hint="eastAsia"/>
          <w:sz w:val="21"/>
          <w:szCs w:val="21"/>
        </w:rPr>
        <w:t>项目①所需文件请在对方官网相关网页下载后打印；项目②纸质申请表可到我校九龙湖校区</w:t>
      </w:r>
      <w:r w:rsidR="001A4B7B">
        <w:rPr>
          <w:rFonts w:hint="eastAsia"/>
          <w:sz w:val="21"/>
          <w:szCs w:val="21"/>
        </w:rPr>
        <w:t>教5</w:t>
      </w:r>
      <w:r w:rsidR="001A4B7B">
        <w:rPr>
          <w:sz w:val="21"/>
          <w:szCs w:val="21"/>
        </w:rPr>
        <w:t>-103</w:t>
      </w:r>
      <w:r w:rsidR="00084CFF">
        <w:rPr>
          <w:rFonts w:hint="eastAsia"/>
          <w:sz w:val="21"/>
          <w:szCs w:val="21"/>
        </w:rPr>
        <w:t>领取</w:t>
      </w:r>
      <w:r w:rsidR="0055501F" w:rsidRPr="00602CEC">
        <w:rPr>
          <w:rFonts w:hint="eastAsia"/>
          <w:szCs w:val="21"/>
        </w:rPr>
        <w:t>）</w:t>
      </w:r>
      <w:bookmarkStart w:id="0" w:name="_GoBack"/>
      <w:bookmarkEnd w:id="0"/>
      <w:r w:rsidRPr="003C7185">
        <w:rPr>
          <w:rFonts w:hint="eastAsia"/>
          <w:b/>
          <w:color w:val="FF0000"/>
          <w:sz w:val="21"/>
          <w:szCs w:val="21"/>
        </w:rPr>
        <w:t>并于</w:t>
      </w:r>
      <w:r w:rsidRPr="003C7185">
        <w:rPr>
          <w:rFonts w:asciiTheme="minorHAnsi" w:hAnsiTheme="minorHAnsi"/>
          <w:b/>
          <w:color w:val="FF0000"/>
          <w:sz w:val="21"/>
          <w:szCs w:val="21"/>
        </w:rPr>
        <w:t>1</w:t>
      </w:r>
      <w:r w:rsidRPr="003C7185">
        <w:rPr>
          <w:rFonts w:asciiTheme="minorHAnsi" w:hAnsiTheme="minorHAnsi"/>
          <w:b/>
          <w:color w:val="FF0000"/>
          <w:sz w:val="21"/>
          <w:szCs w:val="21"/>
        </w:rPr>
        <w:t>月</w:t>
      </w:r>
      <w:r w:rsidRPr="003C7185">
        <w:rPr>
          <w:rFonts w:asciiTheme="minorHAnsi" w:hAnsiTheme="minorHAnsi"/>
          <w:b/>
          <w:color w:val="FF0000"/>
          <w:sz w:val="21"/>
          <w:szCs w:val="21"/>
        </w:rPr>
        <w:t>2</w:t>
      </w:r>
      <w:r w:rsidR="009E7725" w:rsidRPr="003C7185">
        <w:rPr>
          <w:rFonts w:asciiTheme="minorHAnsi" w:hAnsiTheme="minorHAnsi"/>
          <w:b/>
          <w:color w:val="FF0000"/>
          <w:sz w:val="21"/>
          <w:szCs w:val="21"/>
        </w:rPr>
        <w:t>2</w:t>
      </w:r>
      <w:r w:rsidRPr="003C7185">
        <w:rPr>
          <w:rFonts w:hint="eastAsia"/>
          <w:b/>
          <w:color w:val="FF0000"/>
          <w:sz w:val="21"/>
          <w:szCs w:val="21"/>
        </w:rPr>
        <w:t>日前</w:t>
      </w:r>
      <w:r w:rsidRPr="00E461AE">
        <w:rPr>
          <w:rFonts w:hint="eastAsia"/>
          <w:sz w:val="21"/>
          <w:szCs w:val="21"/>
        </w:rPr>
        <w:t>，提交我给校国际合作处</w:t>
      </w:r>
      <w:r w:rsidR="00A40B8D">
        <w:rPr>
          <w:rFonts w:hint="eastAsia"/>
          <w:sz w:val="21"/>
          <w:szCs w:val="21"/>
        </w:rPr>
        <w:t>张</w:t>
      </w:r>
      <w:r w:rsidR="00A40B8D">
        <w:rPr>
          <w:sz w:val="21"/>
          <w:szCs w:val="21"/>
        </w:rPr>
        <w:t>老师</w:t>
      </w:r>
      <w:r w:rsidR="00810A5D" w:rsidRPr="00E461AE">
        <w:rPr>
          <w:rFonts w:hint="eastAsia"/>
          <w:sz w:val="21"/>
          <w:szCs w:val="21"/>
        </w:rPr>
        <w:t>（九龙湖</w:t>
      </w:r>
      <w:r w:rsidR="00810A5D" w:rsidRPr="00E461AE">
        <w:rPr>
          <w:sz w:val="21"/>
          <w:szCs w:val="21"/>
        </w:rPr>
        <w:t>校区行政楼</w:t>
      </w:r>
      <w:r w:rsidR="00A40B8D">
        <w:rPr>
          <w:rFonts w:hint="eastAsia"/>
          <w:sz w:val="21"/>
          <w:szCs w:val="21"/>
        </w:rPr>
        <w:t>21</w:t>
      </w:r>
      <w:r w:rsidR="00A40B8D">
        <w:rPr>
          <w:sz w:val="21"/>
          <w:szCs w:val="21"/>
        </w:rPr>
        <w:t>3</w:t>
      </w:r>
      <w:r w:rsidR="00810A5D" w:rsidRPr="00E461AE">
        <w:rPr>
          <w:sz w:val="21"/>
          <w:szCs w:val="21"/>
        </w:rPr>
        <w:t>）</w:t>
      </w:r>
      <w:r w:rsidRPr="00E461AE">
        <w:rPr>
          <w:rFonts w:hint="eastAsia"/>
          <w:sz w:val="21"/>
          <w:szCs w:val="21"/>
        </w:rPr>
        <w:t>，以便汇总后寄送北海道大学。</w:t>
      </w:r>
    </w:p>
    <w:p w:rsidR="006376FD" w:rsidRPr="00E461AE" w:rsidRDefault="0055501F" w:rsidP="00844CC4">
      <w:pPr>
        <w:pStyle w:val="HTML"/>
        <w:wordWrap w:val="0"/>
        <w:ind w:firstLineChars="200" w:firstLine="420"/>
        <w:rPr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55501F">
        <w:rPr>
          <w:rFonts w:asciiTheme="minorHAnsi" w:eastAsiaTheme="minorEastAsia" w:hAnsiTheme="minorHAnsi" w:cstheme="minorBidi" w:hint="eastAsia"/>
          <w:kern w:val="2"/>
          <w:sz w:val="21"/>
          <w:szCs w:val="21"/>
        </w:rPr>
        <w:t>3</w:t>
      </w:r>
      <w:r>
        <w:rPr>
          <w:sz w:val="21"/>
          <w:szCs w:val="21"/>
        </w:rPr>
        <w:t>）</w:t>
      </w:r>
      <w:r>
        <w:rPr>
          <w:rFonts w:hint="eastAsia"/>
          <w:sz w:val="21"/>
          <w:szCs w:val="21"/>
        </w:rPr>
        <w:t>请</w:t>
      </w:r>
      <w:r>
        <w:rPr>
          <w:sz w:val="21"/>
          <w:szCs w:val="21"/>
        </w:rPr>
        <w:t>同学们务必</w:t>
      </w:r>
      <w:r>
        <w:rPr>
          <w:rFonts w:hint="eastAsia"/>
          <w:sz w:val="21"/>
          <w:szCs w:val="21"/>
        </w:rPr>
        <w:t>在规定</w:t>
      </w:r>
      <w:r>
        <w:rPr>
          <w:sz w:val="21"/>
          <w:szCs w:val="21"/>
        </w:rPr>
        <w:t>的时间办理</w:t>
      </w:r>
      <w:r>
        <w:rPr>
          <w:rFonts w:hint="eastAsia"/>
          <w:sz w:val="21"/>
          <w:szCs w:val="21"/>
        </w:rPr>
        <w:t>申请</w:t>
      </w:r>
      <w:r>
        <w:rPr>
          <w:sz w:val="21"/>
          <w:szCs w:val="21"/>
        </w:rPr>
        <w:t>材料，以免耽误</w:t>
      </w:r>
      <w:r>
        <w:rPr>
          <w:rFonts w:hint="eastAsia"/>
          <w:sz w:val="21"/>
          <w:szCs w:val="21"/>
        </w:rPr>
        <w:t>相关</w:t>
      </w:r>
      <w:r>
        <w:rPr>
          <w:sz w:val="21"/>
          <w:szCs w:val="21"/>
        </w:rPr>
        <w:t>手续办理</w:t>
      </w:r>
      <w:r>
        <w:rPr>
          <w:rFonts w:hint="eastAsia"/>
          <w:sz w:val="21"/>
          <w:szCs w:val="21"/>
        </w:rPr>
        <w:t>，逾期</w:t>
      </w:r>
      <w:r>
        <w:rPr>
          <w:sz w:val="21"/>
          <w:szCs w:val="21"/>
        </w:rPr>
        <w:t>未递交材料视作放弃申请</w:t>
      </w:r>
      <w:r>
        <w:rPr>
          <w:rFonts w:hint="eastAsia"/>
          <w:sz w:val="21"/>
          <w:szCs w:val="21"/>
        </w:rPr>
        <w:t>。</w:t>
      </w:r>
    </w:p>
    <w:p w:rsidR="006376FD" w:rsidRPr="0055501F" w:rsidRDefault="006376FD" w:rsidP="006376FD">
      <w:pPr>
        <w:spacing w:line="280" w:lineRule="exact"/>
        <w:rPr>
          <w:szCs w:val="21"/>
        </w:rPr>
      </w:pPr>
    </w:p>
    <w:p w:rsidR="006376FD" w:rsidRPr="00E461AE" w:rsidRDefault="006376FD" w:rsidP="006376FD">
      <w:pPr>
        <w:widowControl/>
        <w:spacing w:line="280" w:lineRule="exact"/>
        <w:ind w:firstLineChars="100" w:firstLine="210"/>
        <w:jc w:val="left"/>
        <w:rPr>
          <w:szCs w:val="21"/>
        </w:rPr>
      </w:pPr>
      <w:r w:rsidRPr="00E461AE">
        <w:rPr>
          <w:rFonts w:hint="eastAsia"/>
          <w:szCs w:val="21"/>
        </w:rPr>
        <w:t>特此通知。</w:t>
      </w:r>
    </w:p>
    <w:p w:rsidR="006376FD" w:rsidRPr="00E461AE" w:rsidRDefault="006376FD" w:rsidP="006376FD">
      <w:pPr>
        <w:spacing w:line="280" w:lineRule="exact"/>
        <w:ind w:firstLineChars="100" w:firstLine="211"/>
        <w:rPr>
          <w:rFonts w:ascii="仿宋_GB2312" w:hAnsi="宋体"/>
          <w:b/>
          <w:bCs/>
          <w:szCs w:val="21"/>
        </w:rPr>
      </w:pPr>
      <w:r w:rsidRPr="00E461AE">
        <w:rPr>
          <w:rFonts w:ascii="仿宋_GB2312" w:eastAsia="仿宋_GB2312" w:hAnsi="宋体" w:hint="eastAsia"/>
          <w:b/>
          <w:bCs/>
          <w:szCs w:val="21"/>
        </w:rPr>
        <w:t xml:space="preserve"> </w:t>
      </w:r>
    </w:p>
    <w:p w:rsidR="006376FD" w:rsidRPr="00E461AE" w:rsidRDefault="006376FD" w:rsidP="005F7F8A">
      <w:pPr>
        <w:spacing w:line="280" w:lineRule="exact"/>
        <w:ind w:firstLineChars="2759" w:firstLine="5794"/>
        <w:jc w:val="right"/>
        <w:rPr>
          <w:szCs w:val="21"/>
        </w:rPr>
      </w:pPr>
      <w:r w:rsidRPr="00E461AE">
        <w:rPr>
          <w:rFonts w:hint="eastAsia"/>
          <w:szCs w:val="21"/>
        </w:rPr>
        <w:t>教</w:t>
      </w:r>
      <w:r w:rsidRPr="00E461AE">
        <w:rPr>
          <w:rFonts w:hint="eastAsia"/>
          <w:szCs w:val="21"/>
        </w:rPr>
        <w:t xml:space="preserve">  </w:t>
      </w:r>
      <w:r w:rsidRPr="00E461AE">
        <w:rPr>
          <w:rFonts w:hint="eastAsia"/>
          <w:szCs w:val="21"/>
        </w:rPr>
        <w:t>务</w:t>
      </w:r>
      <w:r w:rsidRPr="00E461AE">
        <w:rPr>
          <w:rFonts w:hint="eastAsia"/>
          <w:szCs w:val="21"/>
        </w:rPr>
        <w:t xml:space="preserve">  </w:t>
      </w:r>
      <w:r w:rsidRPr="00E461AE">
        <w:rPr>
          <w:rFonts w:hint="eastAsia"/>
          <w:szCs w:val="21"/>
        </w:rPr>
        <w:t>处</w:t>
      </w:r>
    </w:p>
    <w:p w:rsidR="006376FD" w:rsidRPr="00E461AE" w:rsidRDefault="006376FD" w:rsidP="005F7F8A">
      <w:pPr>
        <w:spacing w:line="280" w:lineRule="exact"/>
        <w:jc w:val="right"/>
        <w:rPr>
          <w:szCs w:val="21"/>
        </w:rPr>
      </w:pPr>
      <w:r w:rsidRPr="00E461AE">
        <w:rPr>
          <w:rFonts w:hint="eastAsia"/>
          <w:szCs w:val="21"/>
        </w:rPr>
        <w:t xml:space="preserve">                                         </w:t>
      </w:r>
      <w:r w:rsidRPr="00E461AE">
        <w:rPr>
          <w:rFonts w:hint="eastAsia"/>
          <w:szCs w:val="21"/>
        </w:rPr>
        <w:t>二</w:t>
      </w:r>
      <w:r w:rsidR="00A1658F" w:rsidRPr="00E461AE">
        <w:rPr>
          <w:rFonts w:hint="eastAsia"/>
          <w:szCs w:val="21"/>
        </w:rPr>
        <w:t>〇</w:t>
      </w:r>
      <w:r w:rsidRPr="00E461AE">
        <w:rPr>
          <w:rFonts w:hint="eastAsia"/>
          <w:szCs w:val="21"/>
        </w:rPr>
        <w:t>一</w:t>
      </w:r>
      <w:r w:rsidR="009E7725">
        <w:rPr>
          <w:rFonts w:hint="eastAsia"/>
          <w:szCs w:val="21"/>
        </w:rPr>
        <w:t>六</w:t>
      </w:r>
      <w:r w:rsidRPr="00E461AE">
        <w:rPr>
          <w:rFonts w:hint="eastAsia"/>
          <w:szCs w:val="21"/>
        </w:rPr>
        <w:t>年一月</w:t>
      </w:r>
      <w:r w:rsidR="009E7725">
        <w:rPr>
          <w:rFonts w:hint="eastAsia"/>
          <w:szCs w:val="21"/>
        </w:rPr>
        <w:t>六</w:t>
      </w:r>
      <w:r w:rsidRPr="00E461AE">
        <w:rPr>
          <w:rFonts w:hint="eastAsia"/>
          <w:szCs w:val="21"/>
        </w:rPr>
        <w:t>日</w:t>
      </w:r>
      <w:r w:rsidRPr="00E461AE">
        <w:rPr>
          <w:rFonts w:hint="eastAsia"/>
          <w:szCs w:val="21"/>
        </w:rPr>
        <w:t xml:space="preserve">  </w:t>
      </w:r>
    </w:p>
    <w:p w:rsidR="006376FD" w:rsidRPr="00E461AE" w:rsidRDefault="006376FD" w:rsidP="005F7F8A">
      <w:pPr>
        <w:jc w:val="right"/>
        <w:rPr>
          <w:szCs w:val="21"/>
        </w:rPr>
      </w:pPr>
    </w:p>
    <w:p w:rsidR="006376FD" w:rsidRPr="006376FD" w:rsidRDefault="006376FD" w:rsidP="006376FD">
      <w:pPr>
        <w:spacing w:line="320" w:lineRule="exact"/>
        <w:ind w:firstLineChars="200" w:firstLine="480"/>
        <w:rPr>
          <w:rFonts w:ascii="宋体" w:hAnsi="宋体"/>
          <w:sz w:val="24"/>
        </w:rPr>
      </w:pPr>
    </w:p>
    <w:p w:rsidR="00A31093" w:rsidRPr="0037128D" w:rsidRDefault="00A31093" w:rsidP="00A31093">
      <w:pPr>
        <w:pStyle w:val="a5"/>
        <w:ind w:firstLine="480"/>
        <w:rPr>
          <w:sz w:val="24"/>
          <w:szCs w:val="24"/>
        </w:rPr>
      </w:pPr>
    </w:p>
    <w:sectPr w:rsidR="00A31093" w:rsidRPr="00371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048" w:rsidRDefault="00893048" w:rsidP="00D747C3">
      <w:r>
        <w:separator/>
      </w:r>
    </w:p>
  </w:endnote>
  <w:endnote w:type="continuationSeparator" w:id="0">
    <w:p w:rsidR="00893048" w:rsidRDefault="00893048" w:rsidP="00D7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048" w:rsidRDefault="00893048" w:rsidP="00D747C3">
      <w:r>
        <w:separator/>
      </w:r>
    </w:p>
  </w:footnote>
  <w:footnote w:type="continuationSeparator" w:id="0">
    <w:p w:rsidR="00893048" w:rsidRDefault="00893048" w:rsidP="00D7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68FB"/>
    <w:multiLevelType w:val="hybridMultilevel"/>
    <w:tmpl w:val="0EB6AEE4"/>
    <w:lvl w:ilvl="0" w:tplc="119262F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2613C8"/>
    <w:multiLevelType w:val="hybridMultilevel"/>
    <w:tmpl w:val="83B64424"/>
    <w:lvl w:ilvl="0" w:tplc="AC328CD6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8B"/>
    <w:rsid w:val="000122B6"/>
    <w:rsid w:val="0005719B"/>
    <w:rsid w:val="0007464B"/>
    <w:rsid w:val="00077969"/>
    <w:rsid w:val="00084CFF"/>
    <w:rsid w:val="000D6D71"/>
    <w:rsid w:val="000E10C8"/>
    <w:rsid w:val="000F5605"/>
    <w:rsid w:val="000F63CB"/>
    <w:rsid w:val="0012049B"/>
    <w:rsid w:val="00166B5F"/>
    <w:rsid w:val="001A4B7B"/>
    <w:rsid w:val="002601F2"/>
    <w:rsid w:val="002B5D96"/>
    <w:rsid w:val="002C51B5"/>
    <w:rsid w:val="002F7FD7"/>
    <w:rsid w:val="00304365"/>
    <w:rsid w:val="00306902"/>
    <w:rsid w:val="003341E7"/>
    <w:rsid w:val="0037128D"/>
    <w:rsid w:val="00375EEA"/>
    <w:rsid w:val="00391B57"/>
    <w:rsid w:val="003C7185"/>
    <w:rsid w:val="003C7F09"/>
    <w:rsid w:val="003D56A1"/>
    <w:rsid w:val="003E3A69"/>
    <w:rsid w:val="003F7C23"/>
    <w:rsid w:val="0045729E"/>
    <w:rsid w:val="004B14B9"/>
    <w:rsid w:val="004E18B5"/>
    <w:rsid w:val="00543AA2"/>
    <w:rsid w:val="00545DA2"/>
    <w:rsid w:val="0055501F"/>
    <w:rsid w:val="005F7F8A"/>
    <w:rsid w:val="00605E64"/>
    <w:rsid w:val="006376FD"/>
    <w:rsid w:val="006607AE"/>
    <w:rsid w:val="006632EA"/>
    <w:rsid w:val="007C19E8"/>
    <w:rsid w:val="00810A5D"/>
    <w:rsid w:val="00817BEB"/>
    <w:rsid w:val="00844CC4"/>
    <w:rsid w:val="0087754A"/>
    <w:rsid w:val="0088419E"/>
    <w:rsid w:val="00893048"/>
    <w:rsid w:val="008A2777"/>
    <w:rsid w:val="00901781"/>
    <w:rsid w:val="009935A2"/>
    <w:rsid w:val="009A1B22"/>
    <w:rsid w:val="009D073F"/>
    <w:rsid w:val="009E7725"/>
    <w:rsid w:val="00A1658F"/>
    <w:rsid w:val="00A31093"/>
    <w:rsid w:val="00A40B8D"/>
    <w:rsid w:val="00A85677"/>
    <w:rsid w:val="00B802A5"/>
    <w:rsid w:val="00B81751"/>
    <w:rsid w:val="00BB0771"/>
    <w:rsid w:val="00BD18FB"/>
    <w:rsid w:val="00C30257"/>
    <w:rsid w:val="00C61684"/>
    <w:rsid w:val="00C63F09"/>
    <w:rsid w:val="00C65080"/>
    <w:rsid w:val="00CB08E6"/>
    <w:rsid w:val="00D542C7"/>
    <w:rsid w:val="00D747C3"/>
    <w:rsid w:val="00E461AE"/>
    <w:rsid w:val="00E93E3D"/>
    <w:rsid w:val="00E955E3"/>
    <w:rsid w:val="00F0149D"/>
    <w:rsid w:val="00F9358B"/>
    <w:rsid w:val="00F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E57240-A2B7-483B-92B5-A7C48893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7C3"/>
    <w:rPr>
      <w:sz w:val="18"/>
      <w:szCs w:val="18"/>
    </w:rPr>
  </w:style>
  <w:style w:type="paragraph" w:styleId="a5">
    <w:name w:val="No Spacing"/>
    <w:uiPriority w:val="1"/>
    <w:qFormat/>
    <w:rsid w:val="00D747C3"/>
    <w:pPr>
      <w:widowControl w:val="0"/>
      <w:jc w:val="both"/>
    </w:pPr>
  </w:style>
  <w:style w:type="paragraph" w:styleId="HTML">
    <w:name w:val="HTML Preformatted"/>
    <w:basedOn w:val="a"/>
    <w:link w:val="HTMLChar"/>
    <w:uiPriority w:val="99"/>
    <w:unhideWhenUsed/>
    <w:rsid w:val="00D747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747C3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0149D"/>
    <w:rPr>
      <w:strike w:val="0"/>
      <w:dstrike w:val="0"/>
      <w:color w:val="3894C1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6632EA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5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50</cp:revision>
  <dcterms:created xsi:type="dcterms:W3CDTF">2015-12-24T01:44:00Z</dcterms:created>
  <dcterms:modified xsi:type="dcterms:W3CDTF">2016-01-06T05:48:00Z</dcterms:modified>
</cp:coreProperties>
</file>