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2F" w:rsidRPr="007F333E" w:rsidRDefault="007F333E">
      <w:pPr>
        <w:spacing w:line="480" w:lineRule="auto"/>
        <w:jc w:val="center"/>
        <w:rPr>
          <w:rFonts w:ascii="黑体" w:eastAsia="黑体" w:hAnsi="黑体" w:cs="Times New Roman"/>
          <w:b/>
          <w:bCs/>
          <w:sz w:val="24"/>
          <w:szCs w:val="24"/>
        </w:rPr>
      </w:pPr>
      <w:r w:rsidRPr="007F333E">
        <w:rPr>
          <w:rFonts w:ascii="黑体" w:eastAsia="黑体" w:hAnsi="黑体" w:cs="宋体" w:hint="eastAsia"/>
          <w:b/>
          <w:bCs/>
          <w:sz w:val="24"/>
          <w:szCs w:val="24"/>
        </w:rPr>
        <w:t>东南大学</w:t>
      </w:r>
      <w:r w:rsidRPr="007F333E">
        <w:rPr>
          <w:rFonts w:ascii="黑体" w:eastAsia="黑体" w:hAnsi="黑体"/>
          <w:b/>
          <w:bCs/>
          <w:sz w:val="24"/>
          <w:szCs w:val="24"/>
        </w:rPr>
        <w:t>201</w:t>
      </w:r>
      <w:r w:rsidRPr="007F333E">
        <w:rPr>
          <w:rFonts w:ascii="黑体" w:eastAsia="黑体" w:hAnsi="黑体" w:hint="eastAsia"/>
          <w:b/>
          <w:bCs/>
          <w:sz w:val="24"/>
          <w:szCs w:val="24"/>
        </w:rPr>
        <w:t>6</w:t>
      </w:r>
      <w:r w:rsidRPr="007F333E">
        <w:rPr>
          <w:rFonts w:ascii="黑体" w:eastAsia="黑体" w:hAnsi="黑体" w:cs="宋体" w:hint="eastAsia"/>
          <w:b/>
          <w:bCs/>
          <w:sz w:val="24"/>
          <w:szCs w:val="24"/>
        </w:rPr>
        <w:t>年江苏高校学生境外学习政府奖学金项目申请报名的通知</w:t>
      </w:r>
    </w:p>
    <w:p w:rsidR="00A7082F" w:rsidRPr="007F333E" w:rsidRDefault="007F333E" w:rsidP="007F333E">
      <w:pPr>
        <w:spacing w:line="360" w:lineRule="auto"/>
        <w:ind w:firstLineChars="200" w:firstLine="480"/>
        <w:rPr>
          <w:rFonts w:cs="宋体"/>
          <w:sz w:val="24"/>
        </w:rPr>
      </w:pPr>
      <w:r w:rsidRPr="007F333E">
        <w:rPr>
          <w:rFonts w:cs="宋体" w:hint="eastAsia"/>
          <w:sz w:val="24"/>
        </w:rPr>
        <w:t>收到江苏省教育国际交流服务中心信息，该中心组织了江苏高校学生境外学习政府奖学金项目。现将有关信息转发如下，我校学生可通过该项目于</w:t>
      </w:r>
      <w:r w:rsidRPr="007F333E">
        <w:rPr>
          <w:rFonts w:cs="宋体" w:hint="eastAsia"/>
          <w:sz w:val="24"/>
        </w:rPr>
        <w:t>2016</w:t>
      </w:r>
      <w:r w:rsidRPr="007F333E">
        <w:rPr>
          <w:rFonts w:cs="宋体" w:hint="eastAsia"/>
          <w:sz w:val="24"/>
        </w:rPr>
        <w:t>年暑期申请赴海外高校交流学习</w:t>
      </w:r>
      <w:r w:rsidRPr="007F333E">
        <w:rPr>
          <w:rFonts w:cs="宋体" w:hint="eastAsia"/>
          <w:sz w:val="24"/>
        </w:rPr>
        <w:t>4-5</w:t>
      </w:r>
      <w:r w:rsidRPr="007F333E">
        <w:rPr>
          <w:rFonts w:cs="宋体" w:hint="eastAsia"/>
          <w:sz w:val="24"/>
        </w:rPr>
        <w:t>周。</w:t>
      </w:r>
    </w:p>
    <w:p w:rsidR="00A7082F" w:rsidRPr="007F333E" w:rsidRDefault="007F333E" w:rsidP="007F333E">
      <w:pPr>
        <w:numPr>
          <w:ilvl w:val="0"/>
          <w:numId w:val="1"/>
        </w:numPr>
        <w:spacing w:line="360" w:lineRule="auto"/>
        <w:ind w:firstLineChars="200" w:firstLine="482"/>
        <w:rPr>
          <w:rFonts w:cs="Times New Roman"/>
          <w:b/>
          <w:bCs/>
          <w:sz w:val="24"/>
        </w:rPr>
      </w:pPr>
      <w:r w:rsidRPr="007F333E">
        <w:rPr>
          <w:rFonts w:cs="宋体" w:hint="eastAsia"/>
          <w:b/>
          <w:bCs/>
          <w:sz w:val="24"/>
        </w:rPr>
        <w:t>项目推荐名额、专业与课程设置及报名对象（详见附件一、附件二）</w:t>
      </w:r>
    </w:p>
    <w:p w:rsidR="00A7082F" w:rsidRPr="007F333E" w:rsidRDefault="007F333E" w:rsidP="007F333E">
      <w:pPr>
        <w:numPr>
          <w:ilvl w:val="0"/>
          <w:numId w:val="1"/>
        </w:numPr>
        <w:spacing w:line="360" w:lineRule="auto"/>
        <w:ind w:firstLineChars="200" w:firstLine="482"/>
        <w:rPr>
          <w:rFonts w:cs="Times New Roman"/>
          <w:b/>
          <w:bCs/>
          <w:sz w:val="24"/>
        </w:rPr>
      </w:pPr>
      <w:r w:rsidRPr="007F333E">
        <w:rPr>
          <w:rFonts w:cs="宋体" w:hint="eastAsia"/>
          <w:b/>
          <w:bCs/>
          <w:sz w:val="24"/>
        </w:rPr>
        <w:t>项目申报条件</w:t>
      </w:r>
    </w:p>
    <w:p w:rsidR="00A7082F" w:rsidRPr="007F333E" w:rsidRDefault="007F333E" w:rsidP="007F333E">
      <w:pPr>
        <w:pStyle w:val="1"/>
        <w:spacing w:line="360" w:lineRule="auto"/>
        <w:ind w:firstLine="480"/>
        <w:rPr>
          <w:rFonts w:cs="Times New Roman"/>
          <w:sz w:val="24"/>
        </w:rPr>
      </w:pPr>
      <w:r w:rsidRPr="007F333E">
        <w:rPr>
          <w:sz w:val="24"/>
        </w:rPr>
        <w:t>1</w:t>
      </w:r>
      <w:r w:rsidRPr="007F333E">
        <w:rPr>
          <w:rFonts w:cs="宋体" w:hint="eastAsia"/>
          <w:sz w:val="24"/>
        </w:rPr>
        <w:t>、具有中国国籍，热爱祖国，具有良好的政治素质，身心健康，无违法违纪记录。</w:t>
      </w:r>
    </w:p>
    <w:p w:rsidR="00A7082F" w:rsidRPr="007F333E" w:rsidRDefault="007F333E" w:rsidP="007F333E">
      <w:pPr>
        <w:pStyle w:val="1"/>
        <w:spacing w:line="360" w:lineRule="auto"/>
        <w:ind w:firstLine="480"/>
        <w:rPr>
          <w:rFonts w:cs="Times New Roman"/>
          <w:sz w:val="24"/>
        </w:rPr>
      </w:pPr>
      <w:r w:rsidRPr="007F333E">
        <w:rPr>
          <w:sz w:val="24"/>
        </w:rPr>
        <w:t>2</w:t>
      </w:r>
      <w:r w:rsidRPr="007F333E">
        <w:rPr>
          <w:rFonts w:cs="宋体" w:hint="eastAsia"/>
          <w:sz w:val="24"/>
        </w:rPr>
        <w:t>、申请时应为我校全日制非毕业班在籍在校的本科生（不包含港澳台学生、外国留学生）。</w:t>
      </w:r>
    </w:p>
    <w:p w:rsidR="00A7082F" w:rsidRPr="007F333E" w:rsidRDefault="007F333E" w:rsidP="007F333E">
      <w:pPr>
        <w:pStyle w:val="1"/>
        <w:spacing w:line="360" w:lineRule="auto"/>
        <w:ind w:firstLine="480"/>
        <w:rPr>
          <w:rFonts w:cs="Times New Roman"/>
          <w:sz w:val="24"/>
        </w:rPr>
      </w:pPr>
      <w:r w:rsidRPr="007F333E">
        <w:rPr>
          <w:sz w:val="24"/>
        </w:rPr>
        <w:t>3</w:t>
      </w:r>
      <w:r w:rsidRPr="007F333E">
        <w:rPr>
          <w:rFonts w:cs="宋体" w:hint="eastAsia"/>
          <w:sz w:val="24"/>
        </w:rPr>
        <w:t>、具备扎实的专业基础，有较强的学习和交流能力，综合素质好，学习成绩优良，具有较好的发展潜力，成绩条件满足：申请时无课程不及格，平均分达到</w:t>
      </w:r>
      <w:r w:rsidRPr="007F333E">
        <w:rPr>
          <w:sz w:val="24"/>
        </w:rPr>
        <w:t>7</w:t>
      </w:r>
      <w:r w:rsidRPr="007F333E">
        <w:rPr>
          <w:rFonts w:hint="eastAsia"/>
          <w:sz w:val="24"/>
        </w:rPr>
        <w:t>0</w:t>
      </w:r>
      <w:r w:rsidRPr="007F333E">
        <w:rPr>
          <w:rFonts w:cs="宋体" w:hint="eastAsia"/>
          <w:sz w:val="24"/>
        </w:rPr>
        <w:t>分或平均学分绩点达到</w:t>
      </w:r>
      <w:r w:rsidRPr="007F333E">
        <w:rPr>
          <w:sz w:val="24"/>
        </w:rPr>
        <w:t>2.</w:t>
      </w:r>
      <w:r w:rsidRPr="007F333E">
        <w:rPr>
          <w:rFonts w:hint="eastAsia"/>
          <w:sz w:val="24"/>
        </w:rPr>
        <w:t>0</w:t>
      </w:r>
      <w:r w:rsidRPr="007F333E">
        <w:rPr>
          <w:rFonts w:cs="宋体" w:hint="eastAsia"/>
          <w:sz w:val="24"/>
        </w:rPr>
        <w:t>。</w:t>
      </w:r>
    </w:p>
    <w:p w:rsidR="00A7082F" w:rsidRPr="007F333E" w:rsidRDefault="007F333E" w:rsidP="007F333E">
      <w:pPr>
        <w:pStyle w:val="1"/>
        <w:spacing w:line="360" w:lineRule="auto"/>
        <w:ind w:firstLine="480"/>
        <w:rPr>
          <w:rFonts w:ascii="仿宋" w:eastAsia="仿宋" w:hAnsi="仿宋"/>
          <w:sz w:val="24"/>
        </w:rPr>
      </w:pPr>
      <w:r w:rsidRPr="007F333E">
        <w:rPr>
          <w:sz w:val="24"/>
        </w:rPr>
        <w:t>4</w:t>
      </w:r>
      <w:r w:rsidRPr="007F333E">
        <w:rPr>
          <w:rFonts w:cs="宋体" w:hint="eastAsia"/>
          <w:sz w:val="24"/>
        </w:rPr>
        <w:t>、具备良好的外语水平，达到国外大学项目设定要求</w:t>
      </w:r>
      <w:r w:rsidRPr="007F333E">
        <w:rPr>
          <w:rFonts w:ascii="仿宋" w:eastAsia="仿宋" w:hAnsi="仿宋" w:hint="eastAsia"/>
          <w:sz w:val="24"/>
        </w:rPr>
        <w:t>。</w:t>
      </w:r>
    </w:p>
    <w:p w:rsidR="00A7082F" w:rsidRPr="007F333E" w:rsidRDefault="007F333E" w:rsidP="007F333E">
      <w:pPr>
        <w:pStyle w:val="1"/>
        <w:spacing w:line="360" w:lineRule="auto"/>
        <w:ind w:firstLine="480"/>
        <w:rPr>
          <w:rFonts w:cs="宋体"/>
          <w:sz w:val="24"/>
        </w:rPr>
      </w:pPr>
      <w:r w:rsidRPr="007F333E">
        <w:rPr>
          <w:rFonts w:cs="宋体" w:hint="eastAsia"/>
          <w:sz w:val="24"/>
        </w:rPr>
        <w:t>本项目选派范围暂不包括曾获得国家或学校资助或已获得国家留学基金资助尚未执行人员或正在申请国家留学基金资助以及正在境外学习、工作的人员。</w:t>
      </w:r>
    </w:p>
    <w:p w:rsidR="00A7082F" w:rsidRPr="007F333E" w:rsidRDefault="007F333E" w:rsidP="007F333E">
      <w:pPr>
        <w:pStyle w:val="1"/>
        <w:spacing w:line="360" w:lineRule="auto"/>
        <w:ind w:firstLine="480"/>
        <w:rPr>
          <w:rFonts w:cs="Times New Roman"/>
          <w:b/>
          <w:bCs/>
          <w:sz w:val="24"/>
        </w:rPr>
      </w:pPr>
      <w:r w:rsidRPr="007F333E">
        <w:rPr>
          <w:rFonts w:cs="宋体" w:hint="eastAsia"/>
          <w:sz w:val="24"/>
        </w:rPr>
        <w:t>三、</w:t>
      </w:r>
      <w:r w:rsidRPr="007F333E">
        <w:rPr>
          <w:rFonts w:cs="宋体" w:hint="eastAsia"/>
          <w:b/>
          <w:bCs/>
          <w:sz w:val="24"/>
        </w:rPr>
        <w:t>项目申请流程</w:t>
      </w:r>
    </w:p>
    <w:p w:rsidR="00A7082F" w:rsidRPr="007F333E" w:rsidRDefault="007F333E" w:rsidP="007F333E">
      <w:pPr>
        <w:spacing w:line="360" w:lineRule="auto"/>
        <w:ind w:firstLineChars="200" w:firstLine="480"/>
        <w:rPr>
          <w:sz w:val="24"/>
        </w:rPr>
      </w:pPr>
      <w:r w:rsidRPr="007F333E">
        <w:rPr>
          <w:rFonts w:ascii="宋体" w:hAnsi="宋体" w:cs="宋体" w:hint="eastAsia"/>
          <w:sz w:val="24"/>
        </w:rPr>
        <w:t>项目申请采取“</w:t>
      </w:r>
      <w:r w:rsidRPr="007F333E">
        <w:rPr>
          <w:rFonts w:hint="eastAsia"/>
          <w:sz w:val="24"/>
        </w:rPr>
        <w:t>学生个人申请、学校审核及推荐、省教育厅确认并公布”的方法进行：</w:t>
      </w:r>
    </w:p>
    <w:p w:rsidR="00A7082F" w:rsidRPr="007F333E" w:rsidRDefault="007F333E" w:rsidP="007F333E">
      <w:pPr>
        <w:spacing w:line="360" w:lineRule="auto"/>
        <w:ind w:firstLineChars="200" w:firstLine="480"/>
        <w:rPr>
          <w:rFonts w:ascii="宋体" w:cs="Times New Roman"/>
          <w:sz w:val="24"/>
        </w:rPr>
      </w:pPr>
      <w:r w:rsidRPr="007F333E">
        <w:rPr>
          <w:sz w:val="24"/>
        </w:rPr>
        <w:t>1</w:t>
      </w:r>
      <w:r w:rsidRPr="007F333E">
        <w:rPr>
          <w:rFonts w:hint="eastAsia"/>
          <w:sz w:val="24"/>
        </w:rPr>
        <w:t>、</w:t>
      </w:r>
      <w:r w:rsidRPr="007F333E">
        <w:rPr>
          <w:rFonts w:ascii="宋体" w:hAnsi="宋体" w:cs="宋体"/>
          <w:b/>
          <w:bCs/>
          <w:color w:val="FF0000"/>
          <w:sz w:val="24"/>
          <w:u w:val="single"/>
        </w:rPr>
        <w:t>201</w:t>
      </w:r>
      <w:r w:rsidRPr="007F333E">
        <w:rPr>
          <w:rFonts w:ascii="宋体" w:hAnsi="宋体" w:cs="宋体" w:hint="eastAsia"/>
          <w:b/>
          <w:bCs/>
          <w:color w:val="FF0000"/>
          <w:sz w:val="24"/>
          <w:u w:val="single"/>
        </w:rPr>
        <w:t>6年</w:t>
      </w:r>
      <w:r w:rsidRPr="007F333E">
        <w:rPr>
          <w:rFonts w:ascii="宋体" w:hAnsi="宋体" w:cs="宋体"/>
          <w:b/>
          <w:bCs/>
          <w:color w:val="FF0000"/>
          <w:sz w:val="24"/>
          <w:u w:val="single"/>
        </w:rPr>
        <w:t>3</w:t>
      </w:r>
      <w:r w:rsidRPr="007F333E">
        <w:rPr>
          <w:rFonts w:ascii="宋体" w:hAnsi="宋体" w:cs="宋体" w:hint="eastAsia"/>
          <w:b/>
          <w:bCs/>
          <w:color w:val="FF0000"/>
          <w:sz w:val="24"/>
          <w:u w:val="single"/>
        </w:rPr>
        <w:t>月</w:t>
      </w:r>
      <w:r w:rsidRPr="007F333E">
        <w:rPr>
          <w:rFonts w:ascii="宋体" w:hAnsi="宋体" w:cs="宋体"/>
          <w:b/>
          <w:bCs/>
          <w:color w:val="FF0000"/>
          <w:sz w:val="24"/>
          <w:u w:val="single"/>
        </w:rPr>
        <w:t>21</w:t>
      </w:r>
      <w:r w:rsidRPr="007F333E">
        <w:rPr>
          <w:rFonts w:ascii="宋体" w:hAnsi="宋体" w:cs="宋体" w:hint="eastAsia"/>
          <w:b/>
          <w:bCs/>
          <w:color w:val="FF0000"/>
          <w:sz w:val="24"/>
          <w:u w:val="single"/>
        </w:rPr>
        <w:t>日前</w:t>
      </w:r>
      <w:r w:rsidRPr="007F333E">
        <w:rPr>
          <w:rFonts w:ascii="宋体" w:hAnsi="宋体" w:cs="宋体" w:hint="eastAsia"/>
          <w:sz w:val="24"/>
        </w:rPr>
        <w:t>，符合报名条件的学生</w:t>
      </w:r>
      <w:r w:rsidRPr="007F333E">
        <w:rPr>
          <w:rFonts w:ascii="Times New Roman" w:hAnsi="Times New Roman" w:cs="宋体" w:hint="eastAsia"/>
          <w:color w:val="000000"/>
          <w:sz w:val="24"/>
        </w:rPr>
        <w:t>登陆信息门户</w:t>
      </w:r>
      <w:proofErr w:type="spellStart"/>
      <w:r w:rsidRPr="007F333E">
        <w:rPr>
          <w:color w:val="000000"/>
          <w:sz w:val="24"/>
        </w:rPr>
        <w:t>my.seu.edu.cn</w:t>
      </w:r>
      <w:proofErr w:type="spellEnd"/>
      <w:r w:rsidRPr="007F333E">
        <w:rPr>
          <w:rFonts w:ascii="Times New Roman" w:hAnsi="Times New Roman" w:cs="宋体" w:hint="eastAsia"/>
          <w:color w:val="000000"/>
          <w:sz w:val="24"/>
        </w:rPr>
        <w:t>，进入教学服务、出国申请。</w:t>
      </w:r>
      <w:r w:rsidRPr="007F333E">
        <w:rPr>
          <w:rFonts w:ascii="宋体" w:hAnsi="宋体" w:cs="宋体" w:hint="eastAsia"/>
          <w:sz w:val="24"/>
        </w:rPr>
        <w:t>用户名为一卡通号，密码为统一身份认证密码（与选课、学工系统一致），填写报名申请表提交后及时与学院教务助理老师联系进行审核（校内网申时学生可填报两所学校，一志愿优先，二志愿备选，学校将适当在项目之间进行调剂)；</w:t>
      </w:r>
    </w:p>
    <w:p w:rsidR="00A7082F" w:rsidRPr="007F333E" w:rsidRDefault="007F333E" w:rsidP="007F333E">
      <w:pPr>
        <w:spacing w:line="360" w:lineRule="auto"/>
        <w:ind w:firstLineChars="196" w:firstLine="470"/>
        <w:rPr>
          <w:rFonts w:ascii="宋体"/>
          <w:sz w:val="24"/>
        </w:rPr>
      </w:pPr>
      <w:r w:rsidRPr="007F333E">
        <w:rPr>
          <w:rFonts w:ascii="宋体" w:hAnsi="宋体" w:cs="宋体"/>
          <w:sz w:val="24"/>
        </w:rPr>
        <w:t>2</w:t>
      </w:r>
      <w:r w:rsidRPr="007F333E">
        <w:rPr>
          <w:rFonts w:ascii="宋体" w:hAnsi="宋体" w:cs="宋体" w:hint="eastAsia"/>
          <w:sz w:val="24"/>
        </w:rPr>
        <w:t>、</w:t>
      </w:r>
      <w:r w:rsidRPr="007F333E">
        <w:rPr>
          <w:rFonts w:ascii="宋体" w:hAnsi="宋体"/>
          <w:b/>
          <w:bCs/>
          <w:color w:val="FF0000"/>
          <w:sz w:val="24"/>
          <w:u w:val="single"/>
        </w:rPr>
        <w:t>201</w:t>
      </w:r>
      <w:r w:rsidRPr="007F333E">
        <w:rPr>
          <w:rFonts w:ascii="宋体" w:hAnsi="宋体" w:hint="eastAsia"/>
          <w:b/>
          <w:bCs/>
          <w:color w:val="FF0000"/>
          <w:sz w:val="24"/>
          <w:u w:val="single"/>
        </w:rPr>
        <w:t>6年</w:t>
      </w:r>
      <w:r w:rsidRPr="007F333E">
        <w:rPr>
          <w:rFonts w:ascii="宋体" w:hAnsi="宋体"/>
          <w:b/>
          <w:bCs/>
          <w:color w:val="FF0000"/>
          <w:sz w:val="24"/>
          <w:u w:val="single"/>
        </w:rPr>
        <w:t>3</w:t>
      </w:r>
      <w:r w:rsidRPr="007F333E">
        <w:rPr>
          <w:rFonts w:ascii="宋体" w:hAnsi="宋体" w:hint="eastAsia"/>
          <w:b/>
          <w:bCs/>
          <w:color w:val="FF0000"/>
          <w:sz w:val="24"/>
          <w:u w:val="single"/>
        </w:rPr>
        <w:t>月</w:t>
      </w:r>
      <w:r w:rsidRPr="007F333E">
        <w:rPr>
          <w:rFonts w:ascii="宋体" w:hAnsi="宋体"/>
          <w:b/>
          <w:bCs/>
          <w:color w:val="FF0000"/>
          <w:sz w:val="24"/>
          <w:u w:val="single"/>
        </w:rPr>
        <w:t>23</w:t>
      </w:r>
      <w:r w:rsidRPr="007F333E">
        <w:rPr>
          <w:rFonts w:ascii="宋体" w:hAnsi="宋体" w:hint="eastAsia"/>
          <w:b/>
          <w:bCs/>
          <w:color w:val="FF0000"/>
          <w:sz w:val="24"/>
          <w:u w:val="single"/>
        </w:rPr>
        <w:t>日前，</w:t>
      </w:r>
      <w:r w:rsidRPr="007F333E">
        <w:rPr>
          <w:rFonts w:ascii="宋体" w:hAnsi="宋体" w:hint="eastAsia"/>
          <w:sz w:val="24"/>
        </w:rPr>
        <w:t>院（系）教务助理及负责人（教学院长、副书记）、学生处审核。</w:t>
      </w:r>
      <w:r w:rsidRPr="007F333E">
        <w:rPr>
          <w:rFonts w:ascii="宋体" w:hAnsi="宋体" w:cs="宋体" w:hint="eastAsia"/>
          <w:sz w:val="24"/>
        </w:rPr>
        <w:t>。</w:t>
      </w:r>
    </w:p>
    <w:p w:rsidR="00A7082F" w:rsidRPr="007F333E" w:rsidRDefault="007F333E" w:rsidP="007F333E">
      <w:pPr>
        <w:spacing w:line="360" w:lineRule="auto"/>
        <w:ind w:firstLineChars="196" w:firstLine="470"/>
        <w:rPr>
          <w:rFonts w:cs="宋体"/>
          <w:sz w:val="24"/>
        </w:rPr>
      </w:pPr>
      <w:r w:rsidRPr="007F333E">
        <w:rPr>
          <w:rFonts w:ascii="宋体" w:hAnsi="宋体" w:hint="eastAsia"/>
          <w:sz w:val="24"/>
        </w:rPr>
        <w:t>申请表审核流程：登陆信息门户</w:t>
      </w:r>
      <w:r w:rsidRPr="007F333E">
        <w:rPr>
          <w:rFonts w:ascii="宋体" w:hAnsi="宋体"/>
          <w:sz w:val="24"/>
        </w:rPr>
        <w:t>—</w:t>
      </w:r>
      <w:r w:rsidRPr="007F333E">
        <w:rPr>
          <w:rFonts w:ascii="宋体" w:hAnsi="宋体" w:hint="eastAsia"/>
          <w:sz w:val="24"/>
        </w:rPr>
        <w:t>管理服务</w:t>
      </w:r>
      <w:r w:rsidRPr="007F333E">
        <w:rPr>
          <w:rFonts w:ascii="宋体" w:hAnsi="宋体"/>
          <w:sz w:val="24"/>
        </w:rPr>
        <w:t>—</w:t>
      </w:r>
      <w:r w:rsidRPr="007F333E">
        <w:rPr>
          <w:rFonts w:ascii="宋体" w:hAnsi="宋体" w:hint="eastAsia"/>
          <w:sz w:val="24"/>
        </w:rPr>
        <w:t>教务</w:t>
      </w:r>
      <w:r w:rsidRPr="007F333E">
        <w:rPr>
          <w:rFonts w:ascii="宋体" w:hAnsi="宋体"/>
          <w:sz w:val="24"/>
        </w:rPr>
        <w:t>—</w:t>
      </w:r>
      <w:r w:rsidRPr="007F333E">
        <w:rPr>
          <w:rFonts w:ascii="宋体" w:hAnsi="宋体" w:hint="eastAsia"/>
          <w:sz w:val="24"/>
        </w:rPr>
        <w:t>本</w:t>
      </w:r>
      <w:r w:rsidRPr="007F333E">
        <w:rPr>
          <w:rFonts w:cs="宋体" w:hint="eastAsia"/>
          <w:sz w:val="24"/>
        </w:rPr>
        <w:t>科教学管理系统</w:t>
      </w:r>
      <w:r w:rsidRPr="007F333E">
        <w:rPr>
          <w:rFonts w:cs="宋体"/>
          <w:sz w:val="24"/>
        </w:rPr>
        <w:t>—</w:t>
      </w:r>
      <w:r w:rsidRPr="007F333E">
        <w:rPr>
          <w:rFonts w:cs="宋体" w:hint="eastAsia"/>
          <w:sz w:val="24"/>
        </w:rPr>
        <w:t>报名管理</w:t>
      </w:r>
      <w:r w:rsidRPr="007F333E">
        <w:rPr>
          <w:rFonts w:cs="宋体"/>
          <w:sz w:val="24"/>
        </w:rPr>
        <w:t>—</w:t>
      </w:r>
      <w:r w:rsidRPr="007F333E">
        <w:rPr>
          <w:rFonts w:cs="宋体" w:hint="eastAsia"/>
          <w:sz w:val="24"/>
        </w:rPr>
        <w:t>出国交流管理</w:t>
      </w:r>
      <w:r w:rsidRPr="007F333E">
        <w:rPr>
          <w:rFonts w:cs="宋体"/>
          <w:sz w:val="24"/>
        </w:rPr>
        <w:t>—</w:t>
      </w:r>
      <w:r w:rsidRPr="007F333E">
        <w:rPr>
          <w:rFonts w:cs="宋体" w:hint="eastAsia"/>
          <w:sz w:val="24"/>
        </w:rPr>
        <w:t>出国申请表审核（教务助理审核提交</w:t>
      </w:r>
      <w:r w:rsidRPr="007F333E">
        <w:rPr>
          <w:rFonts w:cs="宋体"/>
          <w:sz w:val="24"/>
        </w:rPr>
        <w:t>—</w:t>
      </w:r>
      <w:r w:rsidRPr="007F333E">
        <w:rPr>
          <w:rFonts w:cs="宋体" w:hint="eastAsia"/>
          <w:sz w:val="24"/>
        </w:rPr>
        <w:t>教学院长、副书记审核提交</w:t>
      </w:r>
      <w:r w:rsidRPr="007F333E">
        <w:rPr>
          <w:rFonts w:cs="宋体"/>
          <w:sz w:val="24"/>
        </w:rPr>
        <w:t>—</w:t>
      </w:r>
      <w:r w:rsidRPr="007F333E">
        <w:rPr>
          <w:rFonts w:cs="宋体" w:hint="eastAsia"/>
          <w:sz w:val="24"/>
        </w:rPr>
        <w:t>学生处审核提交</w:t>
      </w:r>
      <w:r w:rsidRPr="007F333E">
        <w:rPr>
          <w:rFonts w:cs="宋体"/>
          <w:sz w:val="24"/>
        </w:rPr>
        <w:t>—</w:t>
      </w:r>
      <w:r w:rsidRPr="007F333E">
        <w:rPr>
          <w:rFonts w:cs="宋体" w:hint="eastAsia"/>
          <w:sz w:val="24"/>
        </w:rPr>
        <w:t>教务处终审）。</w:t>
      </w:r>
    </w:p>
    <w:p w:rsidR="00A7082F" w:rsidRPr="007F333E" w:rsidRDefault="007F333E" w:rsidP="007F333E">
      <w:pPr>
        <w:pStyle w:val="1"/>
        <w:spacing w:line="360" w:lineRule="auto"/>
        <w:ind w:firstLine="480"/>
        <w:rPr>
          <w:sz w:val="24"/>
        </w:rPr>
      </w:pPr>
      <w:r w:rsidRPr="007F333E">
        <w:rPr>
          <w:rFonts w:ascii="宋体" w:hAnsi="宋体" w:cs="宋体" w:hint="eastAsia"/>
          <w:bCs/>
          <w:sz w:val="24"/>
        </w:rPr>
        <w:lastRenderedPageBreak/>
        <w:t>对所有符合报名条件的学生，学校经综合考核、评审、</w:t>
      </w:r>
      <w:bookmarkStart w:id="0" w:name="_GoBack"/>
      <w:bookmarkEnd w:id="0"/>
      <w:r w:rsidRPr="007F333E">
        <w:rPr>
          <w:rFonts w:ascii="宋体" w:hAnsi="宋体" w:cs="宋体" w:hint="eastAsia"/>
          <w:bCs/>
          <w:sz w:val="24"/>
        </w:rPr>
        <w:t>公示后，确定推荐名单上报省教育厅，省教育厅评审确定录取名单，</w:t>
      </w:r>
      <w:r w:rsidRPr="007F333E">
        <w:rPr>
          <w:rFonts w:hint="eastAsia"/>
          <w:sz w:val="24"/>
        </w:rPr>
        <w:t>学生预缴费后，公布录取名单。</w:t>
      </w:r>
    </w:p>
    <w:p w:rsidR="00A7082F" w:rsidRPr="007F333E" w:rsidRDefault="007F333E" w:rsidP="007F333E">
      <w:pPr>
        <w:spacing w:line="360" w:lineRule="auto"/>
        <w:rPr>
          <w:rFonts w:ascii="宋体" w:cs="Times New Roman"/>
          <w:b/>
          <w:bCs/>
          <w:sz w:val="24"/>
        </w:rPr>
      </w:pPr>
      <w:r w:rsidRPr="007F333E">
        <w:rPr>
          <w:rFonts w:ascii="宋体" w:hAnsi="宋体" w:cs="宋体" w:hint="eastAsia"/>
          <w:b/>
          <w:bCs/>
          <w:sz w:val="24"/>
        </w:rPr>
        <w:t xml:space="preserve">    四、特别提醒</w:t>
      </w:r>
    </w:p>
    <w:p w:rsidR="00A7082F" w:rsidRPr="007F333E" w:rsidRDefault="007F333E" w:rsidP="007F333E">
      <w:pPr>
        <w:spacing w:line="360" w:lineRule="auto"/>
        <w:rPr>
          <w:rFonts w:cs="宋体"/>
          <w:sz w:val="24"/>
        </w:rPr>
      </w:pPr>
      <w:r w:rsidRPr="007F333E">
        <w:rPr>
          <w:rFonts w:ascii="宋体" w:hAnsi="宋体" w:cs="宋体" w:hint="eastAsia"/>
          <w:sz w:val="24"/>
        </w:rPr>
        <w:t xml:space="preserve">    </w:t>
      </w:r>
      <w:r w:rsidRPr="007F333E">
        <w:rPr>
          <w:rFonts w:ascii="宋体" w:hAnsi="宋体" w:cs="宋体"/>
          <w:sz w:val="24"/>
        </w:rPr>
        <w:t>1</w:t>
      </w:r>
      <w:r w:rsidRPr="007F333E">
        <w:rPr>
          <w:rFonts w:ascii="宋体" w:hAnsi="宋体" w:cs="宋体" w:hint="eastAsia"/>
          <w:sz w:val="24"/>
        </w:rPr>
        <w:t>、该项目</w:t>
      </w:r>
      <w:r w:rsidRPr="007F333E">
        <w:rPr>
          <w:rFonts w:cs="宋体" w:hint="eastAsia"/>
          <w:sz w:val="24"/>
        </w:rPr>
        <w:t>系省教育国际交流服务中心具体承办的第三方组织收费项目，不提供部属高校全额奖学金。我校参与该项目</w:t>
      </w:r>
      <w:r w:rsidR="00216F7D">
        <w:rPr>
          <w:rFonts w:cs="宋体" w:hint="eastAsia"/>
          <w:sz w:val="24"/>
        </w:rPr>
        <w:t>赴外交流</w:t>
      </w:r>
      <w:r w:rsidRPr="007F333E">
        <w:rPr>
          <w:rFonts w:cs="宋体" w:hint="eastAsia"/>
          <w:sz w:val="24"/>
        </w:rPr>
        <w:t>的学生可获省财政减免</w:t>
      </w:r>
      <w:r w:rsidRPr="007F333E">
        <w:rPr>
          <w:rFonts w:cs="宋体" w:hint="eastAsia"/>
          <w:sz w:val="24"/>
        </w:rPr>
        <w:t>1</w:t>
      </w:r>
      <w:r w:rsidRPr="007F333E">
        <w:rPr>
          <w:rFonts w:cs="宋体" w:hint="eastAsia"/>
          <w:sz w:val="24"/>
        </w:rPr>
        <w:t>万元，其他费用均由学生个人承担。各外方学校详细</w:t>
      </w:r>
      <w:r w:rsidR="00E20BEC">
        <w:rPr>
          <w:rFonts w:cs="宋体" w:hint="eastAsia"/>
          <w:sz w:val="24"/>
        </w:rPr>
        <w:t>起止时间及</w:t>
      </w:r>
      <w:r w:rsidRPr="007F333E">
        <w:rPr>
          <w:rFonts w:cs="宋体" w:hint="eastAsia"/>
          <w:sz w:val="24"/>
        </w:rPr>
        <w:t>费用详见该项目官方网站（</w:t>
      </w:r>
      <w:r w:rsidRPr="007F333E">
        <w:rPr>
          <w:rFonts w:cs="宋体" w:hint="eastAsia"/>
          <w:sz w:val="24"/>
        </w:rPr>
        <w:t>http://scholarship.jesie.org</w:t>
      </w:r>
      <w:r w:rsidRPr="007F333E">
        <w:rPr>
          <w:rFonts w:cs="宋体" w:hint="eastAsia"/>
          <w:sz w:val="24"/>
        </w:rPr>
        <w:t>）。</w:t>
      </w:r>
    </w:p>
    <w:p w:rsidR="00A7082F" w:rsidRPr="007F333E" w:rsidRDefault="007F333E" w:rsidP="007B4A79">
      <w:pPr>
        <w:pStyle w:val="1"/>
        <w:numPr>
          <w:ilvl w:val="255"/>
          <w:numId w:val="0"/>
        </w:numPr>
        <w:spacing w:line="360" w:lineRule="auto"/>
        <w:rPr>
          <w:rFonts w:cs="宋体"/>
          <w:sz w:val="24"/>
        </w:rPr>
      </w:pPr>
      <w:r w:rsidRPr="007F333E">
        <w:rPr>
          <w:rFonts w:cs="宋体" w:hint="eastAsia"/>
          <w:sz w:val="24"/>
        </w:rPr>
        <w:t xml:space="preserve">    </w:t>
      </w:r>
      <w:r w:rsidRPr="00163BA3">
        <w:rPr>
          <w:rFonts w:ascii="宋体" w:hAnsi="宋体" w:cs="宋体" w:hint="eastAsia"/>
          <w:sz w:val="24"/>
        </w:rPr>
        <w:t>2、</w:t>
      </w:r>
      <w:r w:rsidRPr="007F333E">
        <w:rPr>
          <w:rFonts w:cs="宋体" w:hint="eastAsia"/>
          <w:sz w:val="24"/>
        </w:rPr>
        <w:t>该项目学分能否替换由申请学生所在院（系）教学委员会根据专业要求决定，请务必于报名前自行征求院（系）意见。</w:t>
      </w:r>
    </w:p>
    <w:p w:rsidR="00E20BEC" w:rsidRDefault="007F333E" w:rsidP="007B4A79">
      <w:pPr>
        <w:pStyle w:val="a6"/>
        <w:spacing w:before="0" w:beforeAutospacing="0" w:after="150" w:afterAutospacing="0" w:line="360" w:lineRule="auto"/>
        <w:rPr>
          <w:rFonts w:ascii="微软雅黑" w:eastAsia="微软雅黑" w:hAnsi="微软雅黑" w:hint="eastAsia"/>
          <w:color w:val="333333"/>
          <w:sz w:val="21"/>
          <w:szCs w:val="21"/>
        </w:rPr>
      </w:pPr>
      <w:r w:rsidRPr="007F333E">
        <w:rPr>
          <w:rFonts w:hint="eastAsia"/>
        </w:rPr>
        <w:t xml:space="preserve">    3、请各位同学征得家长同意的同时，及时向户籍所在地公安机关申领个人护照。</w:t>
      </w:r>
      <w:r w:rsidR="00E20BEC" w:rsidRPr="00E20BEC">
        <w:rPr>
          <w:rFonts w:hint="eastAsia"/>
        </w:rPr>
        <w:t>若申请成功，请注意出行安全，购买在外期间保险并遵守当地法律法规及学校有关规定。</w:t>
      </w:r>
    </w:p>
    <w:p w:rsidR="00A7082F" w:rsidRPr="00E20BEC" w:rsidRDefault="00A7082F" w:rsidP="00E20BEC">
      <w:pPr>
        <w:pStyle w:val="1"/>
        <w:spacing w:line="360" w:lineRule="auto"/>
        <w:ind w:firstLineChars="0" w:firstLine="0"/>
        <w:rPr>
          <w:sz w:val="24"/>
        </w:rPr>
      </w:pPr>
    </w:p>
    <w:p w:rsidR="00A7082F" w:rsidRPr="007F333E" w:rsidRDefault="00A7082F" w:rsidP="007F333E">
      <w:pPr>
        <w:spacing w:line="360" w:lineRule="auto"/>
        <w:ind w:firstLineChars="200" w:firstLine="480"/>
        <w:rPr>
          <w:rFonts w:ascii="宋体" w:cs="宋体"/>
          <w:sz w:val="24"/>
        </w:rPr>
      </w:pPr>
    </w:p>
    <w:p w:rsidR="00A7082F" w:rsidRPr="007F333E" w:rsidRDefault="007F333E" w:rsidP="007F333E">
      <w:pPr>
        <w:spacing w:line="360" w:lineRule="auto"/>
        <w:ind w:firstLineChars="200" w:firstLine="480"/>
        <w:rPr>
          <w:rFonts w:ascii="宋体" w:hAnsi="宋体" w:cs="宋体"/>
          <w:sz w:val="24"/>
        </w:rPr>
      </w:pPr>
      <w:r w:rsidRPr="007F333E">
        <w:rPr>
          <w:rFonts w:ascii="宋体" w:hAnsi="宋体" w:cs="宋体" w:hint="eastAsia"/>
          <w:sz w:val="24"/>
        </w:rPr>
        <w:t>联系人：杨益，</w:t>
      </w:r>
      <w:r w:rsidRPr="007F333E">
        <w:rPr>
          <w:rFonts w:ascii="宋体" w:hAnsi="宋体" w:cs="宋体"/>
          <w:sz w:val="24"/>
        </w:rPr>
        <w:t>025-83335992</w:t>
      </w:r>
      <w:r w:rsidRPr="007F333E">
        <w:rPr>
          <w:rFonts w:ascii="宋体" w:hAnsi="宋体" w:cs="宋体" w:hint="eastAsia"/>
          <w:sz w:val="24"/>
        </w:rPr>
        <w:t>，</w:t>
      </w:r>
      <w:r w:rsidRPr="007F333E">
        <w:rPr>
          <w:rFonts w:ascii="宋体" w:hAnsi="宋体" w:cs="宋体"/>
          <w:sz w:val="24"/>
        </w:rPr>
        <w:t>13512535172</w:t>
      </w:r>
      <w:r w:rsidRPr="007F333E">
        <w:rPr>
          <w:rFonts w:ascii="宋体" w:hAnsi="宋体" w:cs="宋体" w:hint="eastAsia"/>
          <w:sz w:val="24"/>
        </w:rPr>
        <w:t>，</w:t>
      </w:r>
      <w:hyperlink r:id="rId9" w:history="1">
        <w:r w:rsidRPr="007F333E">
          <w:rPr>
            <w:rStyle w:val="a3"/>
            <w:rFonts w:ascii="宋体" w:hAnsi="宋体" w:cs="宋体"/>
            <w:sz w:val="24"/>
          </w:rPr>
          <w:t>yangyi@jesie.org</w:t>
        </w:r>
      </w:hyperlink>
      <w:r w:rsidRPr="007F333E">
        <w:rPr>
          <w:rFonts w:ascii="宋体" w:hAnsi="宋体" w:cs="宋体"/>
          <w:sz w:val="24"/>
        </w:rPr>
        <w:t>;</w:t>
      </w:r>
    </w:p>
    <w:p w:rsidR="00A7082F" w:rsidRPr="007F333E" w:rsidRDefault="007F333E" w:rsidP="007F333E">
      <w:pPr>
        <w:spacing w:line="360" w:lineRule="auto"/>
        <w:ind w:firstLineChars="590" w:firstLine="1416"/>
        <w:rPr>
          <w:rFonts w:ascii="宋体" w:cs="宋体"/>
          <w:sz w:val="24"/>
        </w:rPr>
      </w:pPr>
      <w:r w:rsidRPr="007F333E">
        <w:rPr>
          <w:rFonts w:ascii="宋体" w:hAnsi="宋体" w:cs="宋体" w:hint="eastAsia"/>
          <w:sz w:val="24"/>
        </w:rPr>
        <w:t>方芳，</w:t>
      </w:r>
      <w:r w:rsidRPr="007F333E">
        <w:rPr>
          <w:rFonts w:ascii="宋体" w:hAnsi="宋体" w:cs="宋体"/>
          <w:sz w:val="24"/>
        </w:rPr>
        <w:t>025-83335863</w:t>
      </w:r>
      <w:r w:rsidRPr="007F333E">
        <w:rPr>
          <w:rFonts w:ascii="宋体" w:hAnsi="宋体" w:cs="宋体" w:hint="eastAsia"/>
          <w:sz w:val="24"/>
        </w:rPr>
        <w:t>，</w:t>
      </w:r>
      <w:r w:rsidRPr="007F333E">
        <w:rPr>
          <w:rFonts w:ascii="宋体" w:hAnsi="宋体" w:cs="宋体"/>
          <w:sz w:val="24"/>
        </w:rPr>
        <w:t>13770636218</w:t>
      </w:r>
      <w:r w:rsidRPr="007F333E">
        <w:rPr>
          <w:rFonts w:ascii="宋体" w:hAnsi="宋体" w:cs="宋体" w:hint="eastAsia"/>
          <w:sz w:val="24"/>
        </w:rPr>
        <w:t>，</w:t>
      </w:r>
      <w:hyperlink r:id="rId10" w:history="1">
        <w:r w:rsidRPr="007F333E">
          <w:rPr>
            <w:rStyle w:val="a3"/>
            <w:rFonts w:ascii="宋体" w:hAnsi="宋体" w:cs="宋体"/>
            <w:sz w:val="24"/>
          </w:rPr>
          <w:t>fangf@jesie.org</w:t>
        </w:r>
      </w:hyperlink>
      <w:r w:rsidRPr="007F333E">
        <w:rPr>
          <w:rFonts w:ascii="宋体" w:hAnsi="宋体" w:cs="宋体" w:hint="eastAsia"/>
          <w:sz w:val="24"/>
        </w:rPr>
        <w:t>。</w:t>
      </w:r>
    </w:p>
    <w:p w:rsidR="00A7082F" w:rsidRPr="007F333E" w:rsidRDefault="007F333E" w:rsidP="007F333E">
      <w:pPr>
        <w:spacing w:line="360" w:lineRule="auto"/>
        <w:ind w:firstLineChars="590" w:firstLine="1416"/>
        <w:rPr>
          <w:rFonts w:ascii="宋体" w:cs="Times New Roman"/>
          <w:sz w:val="24"/>
        </w:rPr>
      </w:pPr>
      <w:r w:rsidRPr="007F333E">
        <w:rPr>
          <w:rFonts w:ascii="宋体" w:hAnsi="宋体" w:cs="宋体" w:hint="eastAsia"/>
          <w:sz w:val="24"/>
        </w:rPr>
        <w:t>传真：</w:t>
      </w:r>
      <w:r w:rsidRPr="007F333E">
        <w:rPr>
          <w:rFonts w:ascii="宋体" w:hAnsi="宋体" w:cs="宋体"/>
          <w:sz w:val="24"/>
        </w:rPr>
        <w:t>025-83335863</w:t>
      </w:r>
    </w:p>
    <w:p w:rsidR="00A7082F" w:rsidRPr="007F333E" w:rsidRDefault="007F333E" w:rsidP="007F333E">
      <w:pPr>
        <w:spacing w:line="360" w:lineRule="auto"/>
        <w:ind w:firstLineChars="200" w:firstLine="480"/>
        <w:rPr>
          <w:rFonts w:ascii="宋体" w:cs="Times New Roman"/>
          <w:sz w:val="24"/>
        </w:rPr>
      </w:pPr>
      <w:r w:rsidRPr="007F333E">
        <w:rPr>
          <w:rFonts w:ascii="宋体" w:cs="宋体" w:hint="eastAsia"/>
          <w:sz w:val="24"/>
        </w:rPr>
        <w:t>4、学校咨询电话：</w:t>
      </w:r>
      <w:r w:rsidRPr="007F333E">
        <w:rPr>
          <w:rFonts w:ascii="宋体" w:cs="宋体"/>
          <w:sz w:val="24"/>
        </w:rPr>
        <w:t xml:space="preserve">  </w:t>
      </w:r>
      <w:r w:rsidRPr="007F333E">
        <w:rPr>
          <w:rFonts w:ascii="宋体" w:hAnsi="宋体" w:cs="Times New Roman"/>
          <w:sz w:val="24"/>
        </w:rPr>
        <w:t>52090227</w:t>
      </w:r>
      <w:r w:rsidRPr="007F333E">
        <w:rPr>
          <w:rFonts w:ascii="宋体" w:hAnsi="宋体" w:cs="Times New Roman" w:hint="eastAsia"/>
          <w:sz w:val="24"/>
        </w:rPr>
        <w:t>、52090228，联系人：申老师、张老师</w:t>
      </w:r>
    </w:p>
    <w:p w:rsidR="00A7082F" w:rsidRPr="007F333E" w:rsidRDefault="007F333E" w:rsidP="007F333E">
      <w:pPr>
        <w:spacing w:line="360" w:lineRule="auto"/>
        <w:rPr>
          <w:rFonts w:ascii="宋体" w:cs="Times New Roman"/>
          <w:sz w:val="24"/>
        </w:rPr>
      </w:pPr>
      <w:r w:rsidRPr="007F333E">
        <w:rPr>
          <w:rFonts w:ascii="宋体" w:hAnsi="宋体" w:cs="Times New Roman"/>
          <w:sz w:val="24"/>
        </w:rPr>
        <w:t xml:space="preserve">                       </w:t>
      </w:r>
      <w:r w:rsidRPr="007F333E">
        <w:rPr>
          <w:rFonts w:ascii="宋体" w:cs="宋体"/>
          <w:sz w:val="24"/>
        </w:rPr>
        <w:t>52090230</w:t>
      </w:r>
      <w:r w:rsidRPr="007F333E">
        <w:rPr>
          <w:rFonts w:ascii="宋体" w:cs="宋体" w:hint="eastAsia"/>
          <w:sz w:val="24"/>
        </w:rPr>
        <w:t>，联系人：秦老师</w:t>
      </w:r>
    </w:p>
    <w:p w:rsidR="00A7082F" w:rsidRPr="007F333E" w:rsidRDefault="00A7082F" w:rsidP="007F333E">
      <w:pPr>
        <w:spacing w:line="360" w:lineRule="auto"/>
        <w:rPr>
          <w:rFonts w:ascii="宋体" w:cs="Times New Roman"/>
          <w:sz w:val="24"/>
        </w:rPr>
      </w:pPr>
    </w:p>
    <w:p w:rsidR="00A7082F" w:rsidRPr="007F333E" w:rsidRDefault="00A7082F" w:rsidP="007F333E">
      <w:pPr>
        <w:spacing w:line="360" w:lineRule="auto"/>
        <w:rPr>
          <w:rFonts w:ascii="宋体" w:cs="Times New Roman"/>
          <w:sz w:val="24"/>
        </w:rPr>
      </w:pPr>
    </w:p>
    <w:p w:rsidR="00A7082F" w:rsidRPr="007F333E" w:rsidRDefault="00A7082F" w:rsidP="007F333E">
      <w:pPr>
        <w:spacing w:line="360" w:lineRule="auto"/>
        <w:rPr>
          <w:rFonts w:cs="Times New Roman"/>
          <w:sz w:val="24"/>
        </w:rPr>
      </w:pPr>
    </w:p>
    <w:p w:rsidR="00A7082F" w:rsidRPr="007F333E" w:rsidRDefault="007F333E" w:rsidP="007F333E">
      <w:pPr>
        <w:spacing w:line="360" w:lineRule="auto"/>
        <w:rPr>
          <w:rFonts w:cs="Times New Roman"/>
          <w:sz w:val="24"/>
        </w:rPr>
      </w:pPr>
      <w:r w:rsidRPr="007F333E">
        <w:rPr>
          <w:rFonts w:cs="Times New Roman" w:hint="eastAsia"/>
          <w:sz w:val="24"/>
        </w:rPr>
        <w:t>附件一：东南大学</w:t>
      </w:r>
      <w:r w:rsidRPr="007F333E">
        <w:rPr>
          <w:rFonts w:cs="Times New Roman"/>
          <w:sz w:val="24"/>
        </w:rPr>
        <w:t>201</w:t>
      </w:r>
      <w:r w:rsidRPr="007F333E">
        <w:rPr>
          <w:rFonts w:cs="Times New Roman" w:hint="eastAsia"/>
          <w:sz w:val="24"/>
        </w:rPr>
        <w:t>6</w:t>
      </w:r>
      <w:r w:rsidRPr="007F333E">
        <w:rPr>
          <w:rFonts w:cs="Times New Roman" w:hint="eastAsia"/>
          <w:sz w:val="24"/>
        </w:rPr>
        <w:t>年江苏高校境外学习政府奖学金项目一览表</w:t>
      </w:r>
    </w:p>
    <w:p w:rsidR="00A7082F" w:rsidRPr="007F333E" w:rsidRDefault="007F333E" w:rsidP="007F333E">
      <w:pPr>
        <w:spacing w:line="360" w:lineRule="auto"/>
        <w:rPr>
          <w:rFonts w:cs="Times New Roman"/>
          <w:sz w:val="24"/>
        </w:rPr>
      </w:pPr>
      <w:r w:rsidRPr="007F333E">
        <w:rPr>
          <w:rFonts w:cs="Times New Roman" w:hint="eastAsia"/>
          <w:sz w:val="24"/>
        </w:rPr>
        <w:t>附件二：东南大学</w:t>
      </w:r>
      <w:r w:rsidRPr="007F333E">
        <w:rPr>
          <w:rFonts w:cs="Times New Roman" w:hint="eastAsia"/>
          <w:sz w:val="24"/>
        </w:rPr>
        <w:t>2016</w:t>
      </w:r>
      <w:r w:rsidRPr="007F333E">
        <w:rPr>
          <w:rFonts w:cs="Times New Roman" w:hint="eastAsia"/>
          <w:sz w:val="24"/>
        </w:rPr>
        <w:t>年江苏高校学生境外学习政府奖学金项目课程概览</w:t>
      </w:r>
      <w:r w:rsidRPr="007F333E">
        <w:rPr>
          <w:rFonts w:cs="Times New Roman"/>
          <w:sz w:val="24"/>
        </w:rPr>
        <w:t xml:space="preserve">                                                         </w:t>
      </w:r>
    </w:p>
    <w:p w:rsidR="00A7082F" w:rsidRPr="007F333E" w:rsidRDefault="00A7082F" w:rsidP="007F333E">
      <w:pPr>
        <w:spacing w:line="360" w:lineRule="auto"/>
        <w:ind w:firstLineChars="2850" w:firstLine="6840"/>
        <w:rPr>
          <w:rFonts w:cs="Times New Roman"/>
          <w:sz w:val="24"/>
        </w:rPr>
      </w:pPr>
    </w:p>
    <w:p w:rsidR="00A7082F" w:rsidRPr="007F333E" w:rsidRDefault="00A7082F" w:rsidP="00E20BEC">
      <w:pPr>
        <w:spacing w:line="360" w:lineRule="auto"/>
        <w:rPr>
          <w:rFonts w:cs="Times New Roman"/>
          <w:sz w:val="24"/>
        </w:rPr>
      </w:pPr>
    </w:p>
    <w:p w:rsidR="00A7082F" w:rsidRPr="007F333E" w:rsidRDefault="00A7082F" w:rsidP="007F333E">
      <w:pPr>
        <w:spacing w:line="360" w:lineRule="auto"/>
        <w:ind w:firstLineChars="2850" w:firstLine="6840"/>
        <w:rPr>
          <w:rFonts w:cs="Times New Roman"/>
          <w:sz w:val="24"/>
        </w:rPr>
      </w:pPr>
    </w:p>
    <w:p w:rsidR="00A7082F" w:rsidRPr="007F333E" w:rsidRDefault="007F333E" w:rsidP="007F333E">
      <w:pPr>
        <w:spacing w:line="360" w:lineRule="auto"/>
        <w:ind w:firstLineChars="2850" w:firstLine="6840"/>
        <w:rPr>
          <w:rFonts w:cs="Times New Roman"/>
          <w:sz w:val="24"/>
        </w:rPr>
      </w:pPr>
      <w:r w:rsidRPr="007F333E">
        <w:rPr>
          <w:rFonts w:cs="Times New Roman" w:hint="eastAsia"/>
          <w:sz w:val="24"/>
        </w:rPr>
        <w:t>教</w:t>
      </w:r>
      <w:r w:rsidRPr="007F333E">
        <w:rPr>
          <w:rFonts w:cs="Times New Roman"/>
          <w:sz w:val="24"/>
        </w:rPr>
        <w:t xml:space="preserve">  </w:t>
      </w:r>
      <w:r w:rsidRPr="007F333E">
        <w:rPr>
          <w:rFonts w:cs="Times New Roman" w:hint="eastAsia"/>
          <w:sz w:val="24"/>
        </w:rPr>
        <w:t>务</w:t>
      </w:r>
      <w:r w:rsidRPr="007F333E">
        <w:rPr>
          <w:rFonts w:cs="Times New Roman"/>
          <w:sz w:val="24"/>
        </w:rPr>
        <w:t xml:space="preserve">  </w:t>
      </w:r>
      <w:r w:rsidRPr="007F333E">
        <w:rPr>
          <w:rFonts w:cs="Times New Roman" w:hint="eastAsia"/>
          <w:sz w:val="24"/>
        </w:rPr>
        <w:t>处</w:t>
      </w:r>
    </w:p>
    <w:p w:rsidR="00A7082F" w:rsidRPr="00B12F9B" w:rsidRDefault="007F333E" w:rsidP="00B12F9B">
      <w:pPr>
        <w:spacing w:line="360" w:lineRule="auto"/>
        <w:ind w:firstLineChars="2700" w:firstLine="6480"/>
        <w:rPr>
          <w:rFonts w:cs="Times New Roman"/>
          <w:sz w:val="24"/>
        </w:rPr>
      </w:pPr>
      <w:r w:rsidRPr="007F333E">
        <w:rPr>
          <w:rFonts w:ascii="宋体" w:hAnsi="宋体"/>
          <w:sz w:val="24"/>
        </w:rPr>
        <w:t>201</w:t>
      </w:r>
      <w:r w:rsidRPr="007F333E">
        <w:rPr>
          <w:rFonts w:ascii="宋体" w:hAnsi="宋体" w:hint="eastAsia"/>
          <w:sz w:val="24"/>
        </w:rPr>
        <w:t>6</w:t>
      </w:r>
      <w:r w:rsidRPr="007F333E">
        <w:rPr>
          <w:rFonts w:ascii="宋体" w:hAnsi="宋体" w:cs="宋体" w:hint="eastAsia"/>
          <w:sz w:val="24"/>
        </w:rPr>
        <w:t>年</w:t>
      </w:r>
      <w:r w:rsidRPr="007F333E">
        <w:rPr>
          <w:rFonts w:ascii="宋体" w:hAnsi="宋体" w:cs="宋体"/>
          <w:sz w:val="24"/>
        </w:rPr>
        <w:t>3</w:t>
      </w:r>
      <w:r w:rsidRPr="007F333E">
        <w:rPr>
          <w:rFonts w:ascii="宋体" w:hAnsi="宋体" w:cs="宋体" w:hint="eastAsia"/>
          <w:sz w:val="24"/>
        </w:rPr>
        <w:t>月</w:t>
      </w:r>
      <w:r w:rsidRPr="007F333E">
        <w:rPr>
          <w:rFonts w:ascii="宋体" w:hAnsi="宋体" w:cs="宋体"/>
          <w:sz w:val="24"/>
        </w:rPr>
        <w:t>1</w:t>
      </w:r>
      <w:r w:rsidRPr="007F333E">
        <w:rPr>
          <w:rFonts w:ascii="宋体" w:hAnsi="宋体" w:cs="宋体" w:hint="eastAsia"/>
          <w:sz w:val="24"/>
        </w:rPr>
        <w:t>5日</w:t>
      </w:r>
    </w:p>
    <w:sectPr w:rsidR="00A7082F" w:rsidRPr="00B12F9B" w:rsidSect="00A708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288" w:rsidRDefault="00476288" w:rsidP="007F333E">
      <w:r>
        <w:separator/>
      </w:r>
    </w:p>
  </w:endnote>
  <w:endnote w:type="continuationSeparator" w:id="0">
    <w:p w:rsidR="00476288" w:rsidRDefault="00476288" w:rsidP="007F3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288" w:rsidRDefault="00476288" w:rsidP="007F333E">
      <w:r>
        <w:separator/>
      </w:r>
    </w:p>
  </w:footnote>
  <w:footnote w:type="continuationSeparator" w:id="0">
    <w:p w:rsidR="00476288" w:rsidRDefault="00476288" w:rsidP="007F3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6890"/>
    <w:multiLevelType w:val="singleLevel"/>
    <w:tmpl w:val="56E7689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ACD35BA"/>
    <w:rsid w:val="00163BA3"/>
    <w:rsid w:val="00216F7D"/>
    <w:rsid w:val="00476288"/>
    <w:rsid w:val="007B4A79"/>
    <w:rsid w:val="007F333E"/>
    <w:rsid w:val="00A7082F"/>
    <w:rsid w:val="00A9608E"/>
    <w:rsid w:val="00B12F9B"/>
    <w:rsid w:val="00D65935"/>
    <w:rsid w:val="00E20BEC"/>
    <w:rsid w:val="0DD759F4"/>
    <w:rsid w:val="10EE23D4"/>
    <w:rsid w:val="12E06408"/>
    <w:rsid w:val="1FC66330"/>
    <w:rsid w:val="2AA9450A"/>
    <w:rsid w:val="2ACD35BA"/>
    <w:rsid w:val="69326925"/>
    <w:rsid w:val="76AC12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082F"/>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082F"/>
    <w:rPr>
      <w:rFonts w:cs="Times New Roman"/>
      <w:color w:val="0000FF"/>
      <w:u w:val="single"/>
    </w:rPr>
  </w:style>
  <w:style w:type="paragraph" w:customStyle="1" w:styleId="1">
    <w:name w:val="列出段落1"/>
    <w:basedOn w:val="a"/>
    <w:uiPriority w:val="99"/>
    <w:qFormat/>
    <w:rsid w:val="00A7082F"/>
    <w:pPr>
      <w:ind w:firstLineChars="200" w:firstLine="420"/>
    </w:pPr>
  </w:style>
  <w:style w:type="paragraph" w:styleId="a4">
    <w:name w:val="header"/>
    <w:basedOn w:val="a"/>
    <w:link w:val="Char"/>
    <w:rsid w:val="007F3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F333E"/>
    <w:rPr>
      <w:rFonts w:ascii="Calibri" w:eastAsia="宋体" w:hAnsi="Calibri" w:cs="Calibri"/>
      <w:kern w:val="2"/>
      <w:sz w:val="18"/>
      <w:szCs w:val="18"/>
    </w:rPr>
  </w:style>
  <w:style w:type="paragraph" w:styleId="a5">
    <w:name w:val="footer"/>
    <w:basedOn w:val="a"/>
    <w:link w:val="Char0"/>
    <w:rsid w:val="007F333E"/>
    <w:pPr>
      <w:tabs>
        <w:tab w:val="center" w:pos="4153"/>
        <w:tab w:val="right" w:pos="8306"/>
      </w:tabs>
      <w:snapToGrid w:val="0"/>
      <w:jc w:val="left"/>
    </w:pPr>
    <w:rPr>
      <w:sz w:val="18"/>
      <w:szCs w:val="18"/>
    </w:rPr>
  </w:style>
  <w:style w:type="character" w:customStyle="1" w:styleId="Char0">
    <w:name w:val="页脚 Char"/>
    <w:basedOn w:val="a0"/>
    <w:link w:val="a5"/>
    <w:rsid w:val="007F333E"/>
    <w:rPr>
      <w:rFonts w:ascii="Calibri" w:eastAsia="宋体" w:hAnsi="Calibri" w:cs="Calibri"/>
      <w:kern w:val="2"/>
      <w:sz w:val="18"/>
      <w:szCs w:val="18"/>
    </w:rPr>
  </w:style>
  <w:style w:type="paragraph" w:styleId="a6">
    <w:name w:val="Normal (Web)"/>
    <w:basedOn w:val="a"/>
    <w:uiPriority w:val="99"/>
    <w:unhideWhenUsed/>
    <w:rsid w:val="00E20BE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5568636">
      <w:bodyDiv w:val="1"/>
      <w:marLeft w:val="0"/>
      <w:marRight w:val="0"/>
      <w:marTop w:val="0"/>
      <w:marBottom w:val="0"/>
      <w:divBdr>
        <w:top w:val="none" w:sz="0" w:space="0" w:color="auto"/>
        <w:left w:val="none" w:sz="0" w:space="0" w:color="auto"/>
        <w:bottom w:val="none" w:sz="0" w:space="0" w:color="auto"/>
        <w:right w:val="none" w:sz="0" w:space="0" w:color="auto"/>
      </w:divBdr>
      <w:divsChild>
        <w:div w:id="785005806">
          <w:marLeft w:val="0"/>
          <w:marRight w:val="0"/>
          <w:marTop w:val="0"/>
          <w:marBottom w:val="0"/>
          <w:divBdr>
            <w:top w:val="none" w:sz="0" w:space="0" w:color="auto"/>
            <w:left w:val="none" w:sz="0" w:space="0" w:color="auto"/>
            <w:bottom w:val="none" w:sz="0" w:space="0" w:color="auto"/>
            <w:right w:val="none" w:sz="0" w:space="0" w:color="auto"/>
          </w:divBdr>
          <w:divsChild>
            <w:div w:id="1277911101">
              <w:marLeft w:val="0"/>
              <w:marRight w:val="0"/>
              <w:marTop w:val="0"/>
              <w:marBottom w:val="0"/>
              <w:divBdr>
                <w:top w:val="none" w:sz="0" w:space="0" w:color="auto"/>
                <w:left w:val="none" w:sz="0" w:space="0" w:color="auto"/>
                <w:bottom w:val="none" w:sz="0" w:space="0" w:color="auto"/>
                <w:right w:val="none" w:sz="0" w:space="0" w:color="auto"/>
              </w:divBdr>
              <w:divsChild>
                <w:div w:id="9339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angf@jesie.org" TargetMode="External"/><Relationship Id="rId4" Type="http://schemas.openxmlformats.org/officeDocument/2006/relationships/styles" Target="styles.xml"/><Relationship Id="rId9" Type="http://schemas.openxmlformats.org/officeDocument/2006/relationships/hyperlink" Target="mailto:yangyi@jesie.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E3AA7-2301-4BDB-919C-1772AF1B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7</cp:revision>
  <cp:lastPrinted>2016-03-15T02:40:00Z</cp:lastPrinted>
  <dcterms:created xsi:type="dcterms:W3CDTF">2016-03-15T01:54:00Z</dcterms:created>
  <dcterms:modified xsi:type="dcterms:W3CDTF">2016-03-15T02:55:00Z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