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FC" w:rsidRPr="0046526E" w:rsidRDefault="002E2DFC" w:rsidP="002E2DFC">
      <w:pPr>
        <w:jc w:val="left"/>
        <w:rPr>
          <w:rFonts w:ascii="华文细黑" w:eastAsia="华文细黑" w:hAnsi="华文细黑"/>
          <w:sz w:val="32"/>
          <w:szCs w:val="32"/>
        </w:rPr>
      </w:pPr>
      <w:r w:rsidRPr="0046526E">
        <w:rPr>
          <w:rFonts w:ascii="华文细黑" w:eastAsia="华文细黑" w:hAnsi="华文细黑" w:hint="eastAsia"/>
          <w:sz w:val="32"/>
          <w:szCs w:val="32"/>
        </w:rPr>
        <w:t>项目编号：</w:t>
      </w:r>
    </w:p>
    <w:p w:rsidR="002E2DFC" w:rsidRPr="0046526E" w:rsidRDefault="002E2DFC" w:rsidP="002E2DFC">
      <w:pPr>
        <w:jc w:val="left"/>
        <w:rPr>
          <w:rFonts w:ascii="华文细黑" w:eastAsia="华文细黑" w:hAnsi="华文细黑"/>
          <w:sz w:val="44"/>
          <w:szCs w:val="44"/>
        </w:rPr>
      </w:pPr>
    </w:p>
    <w:p w:rsidR="002E2DFC" w:rsidRPr="0046526E" w:rsidRDefault="002E2DFC" w:rsidP="002E2DFC">
      <w:pPr>
        <w:jc w:val="left"/>
        <w:rPr>
          <w:rFonts w:ascii="华文细黑" w:eastAsia="华文细黑" w:hAnsi="华文细黑"/>
          <w:sz w:val="44"/>
          <w:szCs w:val="44"/>
        </w:rPr>
      </w:pPr>
    </w:p>
    <w:p w:rsidR="002E2DFC" w:rsidRPr="0046526E" w:rsidRDefault="002E2DFC" w:rsidP="002E2DFC">
      <w:pPr>
        <w:ind w:firstLineChars="250" w:firstLine="2400"/>
        <w:jc w:val="left"/>
        <w:rPr>
          <w:rFonts w:ascii="华文细黑" w:eastAsia="华文细黑" w:hAnsi="华文细黑"/>
          <w:sz w:val="96"/>
          <w:szCs w:val="44"/>
        </w:rPr>
      </w:pPr>
      <w:r w:rsidRPr="0046526E">
        <w:rPr>
          <w:rFonts w:ascii="华文细黑" w:eastAsia="华文细黑" w:hAnsi="华文细黑" w:hint="eastAsia"/>
          <w:sz w:val="96"/>
          <w:szCs w:val="44"/>
        </w:rPr>
        <w:t>东南大学</w:t>
      </w:r>
    </w:p>
    <w:p w:rsidR="002E2DFC" w:rsidRPr="0046526E" w:rsidRDefault="002E2DFC" w:rsidP="002E2DFC">
      <w:pPr>
        <w:ind w:firstLineChars="299" w:firstLine="1676"/>
        <w:rPr>
          <w:rFonts w:ascii="华文细黑" w:eastAsia="华文细黑" w:hAnsi="华文细黑"/>
          <w:b/>
          <w:sz w:val="44"/>
          <w:szCs w:val="44"/>
        </w:rPr>
      </w:pPr>
      <w:r w:rsidRPr="0046526E">
        <w:rPr>
          <w:rFonts w:ascii="华文细黑" w:eastAsia="华文细黑" w:hAnsi="华文细黑" w:hint="eastAsia"/>
          <w:b/>
          <w:sz w:val="56"/>
          <w:szCs w:val="44"/>
        </w:rPr>
        <w:t>2015年</w:t>
      </w:r>
      <w:proofErr w:type="gramStart"/>
      <w:r w:rsidRPr="0046526E">
        <w:rPr>
          <w:rFonts w:ascii="华文细黑" w:eastAsia="华文细黑" w:hAnsi="华文细黑" w:hint="eastAsia"/>
          <w:b/>
          <w:sz w:val="56"/>
          <w:szCs w:val="44"/>
        </w:rPr>
        <w:t>命题创客项目</w:t>
      </w:r>
      <w:proofErr w:type="gramEnd"/>
    </w:p>
    <w:p w:rsidR="002E2DFC" w:rsidRPr="0046526E" w:rsidRDefault="002E2DFC" w:rsidP="002E2DFC">
      <w:pPr>
        <w:jc w:val="left"/>
        <w:rPr>
          <w:rFonts w:ascii="华文细黑" w:eastAsia="华文细黑" w:hAnsi="华文细黑"/>
          <w:sz w:val="32"/>
          <w:szCs w:val="32"/>
        </w:rPr>
      </w:pPr>
    </w:p>
    <w:p w:rsidR="002E2DFC" w:rsidRPr="0046526E" w:rsidRDefault="002E2DFC" w:rsidP="0046526E">
      <w:pPr>
        <w:ind w:left="2983" w:hangingChars="745" w:hanging="2983"/>
        <w:jc w:val="left"/>
        <w:rPr>
          <w:rFonts w:ascii="华文细黑" w:eastAsia="华文细黑" w:hAnsi="华文细黑"/>
          <w:b/>
          <w:sz w:val="40"/>
          <w:szCs w:val="48"/>
        </w:rPr>
      </w:pPr>
    </w:p>
    <w:p w:rsidR="00E16817" w:rsidRDefault="002E2DFC" w:rsidP="0046526E">
      <w:pPr>
        <w:ind w:left="2983" w:hangingChars="745" w:hanging="2983"/>
        <w:jc w:val="left"/>
        <w:rPr>
          <w:rFonts w:ascii="华文细黑" w:eastAsia="华文细黑" w:hAnsi="华文细黑" w:hint="eastAsia"/>
          <w:b/>
          <w:sz w:val="40"/>
          <w:szCs w:val="48"/>
        </w:rPr>
      </w:pPr>
      <w:r w:rsidRPr="0046526E">
        <w:rPr>
          <w:rFonts w:ascii="华文细黑" w:eastAsia="华文细黑" w:hAnsi="华文细黑" w:hint="eastAsia"/>
          <w:b/>
          <w:sz w:val="40"/>
          <w:szCs w:val="48"/>
        </w:rPr>
        <w:t>项目名称：</w:t>
      </w:r>
      <w:r w:rsidR="00E16817" w:rsidRPr="00E16817">
        <w:rPr>
          <w:rFonts w:ascii="华文细黑" w:eastAsia="华文细黑" w:hAnsi="华文细黑" w:hint="eastAsia"/>
          <w:b/>
          <w:sz w:val="40"/>
          <w:szCs w:val="48"/>
        </w:rPr>
        <w:t>东南大学本科生课外</w:t>
      </w:r>
      <w:proofErr w:type="gramStart"/>
      <w:r w:rsidR="00E16817" w:rsidRPr="00E16817">
        <w:rPr>
          <w:rFonts w:ascii="华文细黑" w:eastAsia="华文细黑" w:hAnsi="华文细黑" w:hint="eastAsia"/>
          <w:b/>
          <w:sz w:val="40"/>
          <w:szCs w:val="48"/>
        </w:rPr>
        <w:t>研</w:t>
      </w:r>
      <w:proofErr w:type="gramEnd"/>
      <w:r w:rsidR="00E16817" w:rsidRPr="00E16817">
        <w:rPr>
          <w:rFonts w:ascii="华文细黑" w:eastAsia="华文细黑" w:hAnsi="华文细黑" w:hint="eastAsia"/>
          <w:b/>
          <w:sz w:val="40"/>
          <w:szCs w:val="48"/>
        </w:rPr>
        <w:t>学优秀作品</w:t>
      </w:r>
    </w:p>
    <w:p w:rsidR="002E2DFC" w:rsidRPr="0046526E" w:rsidRDefault="002E2DFC" w:rsidP="00E16817">
      <w:pPr>
        <w:ind w:leftChars="1045" w:left="2975" w:hangingChars="195" w:hanging="781"/>
        <w:jc w:val="left"/>
        <w:rPr>
          <w:rFonts w:ascii="华文细黑" w:eastAsia="华文细黑" w:hAnsi="华文细黑"/>
          <w:sz w:val="36"/>
          <w:szCs w:val="36"/>
        </w:rPr>
      </w:pPr>
      <w:r w:rsidRPr="0046526E">
        <w:rPr>
          <w:rFonts w:ascii="华文细黑" w:eastAsia="华文细黑" w:hAnsi="华文细黑"/>
          <w:b/>
          <w:sz w:val="40"/>
          <w:szCs w:val="48"/>
        </w:rPr>
        <w:t>展示厅照明控制系统</w:t>
      </w:r>
    </w:p>
    <w:p w:rsidR="002E2DFC" w:rsidRPr="0046526E" w:rsidRDefault="002E2DFC" w:rsidP="002E2DFC">
      <w:pPr>
        <w:rPr>
          <w:rFonts w:ascii="华文细黑" w:eastAsia="华文细黑" w:hAnsi="华文细黑"/>
        </w:rPr>
      </w:pPr>
    </w:p>
    <w:p w:rsidR="002E2DFC" w:rsidRPr="0046526E" w:rsidRDefault="002E2DFC" w:rsidP="002E2DFC">
      <w:pPr>
        <w:jc w:val="left"/>
        <w:rPr>
          <w:rFonts w:ascii="华文细黑" w:eastAsia="华文细黑" w:hAnsi="华文细黑"/>
        </w:rPr>
      </w:pPr>
    </w:p>
    <w:p w:rsidR="002E2DFC" w:rsidRPr="0046526E" w:rsidRDefault="002E2DFC" w:rsidP="002E2DFC">
      <w:pPr>
        <w:jc w:val="left"/>
        <w:rPr>
          <w:rFonts w:ascii="华文细黑" w:eastAsia="华文细黑" w:hAnsi="华文细黑"/>
        </w:rPr>
      </w:pPr>
    </w:p>
    <w:p w:rsidR="002E2DFC" w:rsidRPr="0046526E" w:rsidRDefault="002E2DFC" w:rsidP="002E2DFC">
      <w:pPr>
        <w:widowControl/>
        <w:rPr>
          <w:rFonts w:ascii="华文细黑" w:eastAsia="华文细黑" w:hAnsi="华文细黑"/>
        </w:rPr>
      </w:pPr>
    </w:p>
    <w:p w:rsidR="002E2DFC" w:rsidRPr="0046526E" w:rsidRDefault="002E2DFC" w:rsidP="0046526E">
      <w:pPr>
        <w:ind w:left="2983" w:hangingChars="745" w:hanging="2983"/>
        <w:jc w:val="left"/>
        <w:rPr>
          <w:rFonts w:ascii="华文细黑" w:eastAsia="华文细黑" w:hAnsi="华文细黑"/>
          <w:b/>
          <w:sz w:val="40"/>
          <w:szCs w:val="48"/>
        </w:rPr>
      </w:pPr>
      <w:r w:rsidRPr="0046526E">
        <w:rPr>
          <w:rFonts w:ascii="华文细黑" w:eastAsia="华文细黑" w:hAnsi="华文细黑" w:hint="eastAsia"/>
          <w:b/>
          <w:sz w:val="40"/>
          <w:szCs w:val="48"/>
        </w:rPr>
        <w:t>项目主管部门：东南大学教务处</w:t>
      </w:r>
    </w:p>
    <w:p w:rsidR="002E2DFC" w:rsidRPr="0046526E" w:rsidRDefault="002E2DFC" w:rsidP="002E2DFC">
      <w:pPr>
        <w:widowControl/>
        <w:rPr>
          <w:rFonts w:ascii="华文细黑" w:eastAsia="华文细黑" w:hAnsi="华文细黑"/>
        </w:rPr>
      </w:pPr>
    </w:p>
    <w:p w:rsidR="002E2DFC" w:rsidRPr="0046526E" w:rsidRDefault="002E2DFC" w:rsidP="002E2DFC">
      <w:pPr>
        <w:widowControl/>
        <w:rPr>
          <w:rFonts w:ascii="华文细黑" w:eastAsia="华文细黑" w:hAnsi="华文细黑"/>
        </w:rPr>
      </w:pPr>
    </w:p>
    <w:p w:rsidR="002E2DFC" w:rsidRPr="0046526E" w:rsidRDefault="002E2DFC" w:rsidP="002E2DFC">
      <w:pPr>
        <w:widowControl/>
        <w:rPr>
          <w:rFonts w:ascii="华文细黑" w:eastAsia="华文细黑" w:hAnsi="华文细黑"/>
        </w:rPr>
      </w:pPr>
    </w:p>
    <w:p w:rsidR="002E2DFC" w:rsidRPr="0046526E" w:rsidRDefault="002E2DFC" w:rsidP="002E2DFC">
      <w:pPr>
        <w:widowControl/>
        <w:rPr>
          <w:rFonts w:ascii="华文细黑" w:eastAsia="华文细黑" w:hAnsi="华文细黑"/>
        </w:rPr>
      </w:pPr>
    </w:p>
    <w:p w:rsidR="002E2DFC" w:rsidRPr="0046526E" w:rsidRDefault="002E2DFC" w:rsidP="002E2DFC">
      <w:pPr>
        <w:widowControl/>
        <w:rPr>
          <w:rFonts w:ascii="华文细黑" w:eastAsia="华文细黑" w:hAnsi="华文细黑"/>
        </w:rPr>
      </w:pPr>
    </w:p>
    <w:p w:rsidR="002E2DFC" w:rsidRPr="0046526E" w:rsidRDefault="002E2DFC" w:rsidP="002E2DFC">
      <w:pPr>
        <w:widowControl/>
        <w:rPr>
          <w:rFonts w:ascii="华文细黑" w:eastAsia="华文细黑" w:hAnsi="华文细黑"/>
        </w:rPr>
      </w:pPr>
    </w:p>
    <w:p w:rsidR="002E2DFC" w:rsidRPr="0046526E" w:rsidRDefault="002E2DFC" w:rsidP="002E2DFC">
      <w:pPr>
        <w:widowControl/>
        <w:rPr>
          <w:rFonts w:ascii="华文细黑" w:eastAsia="华文细黑" w:hAnsi="华文细黑"/>
        </w:rPr>
      </w:pPr>
    </w:p>
    <w:p w:rsidR="002E2DFC" w:rsidRPr="0046526E" w:rsidRDefault="002E2DFC" w:rsidP="002E2DFC">
      <w:pPr>
        <w:widowControl/>
        <w:rPr>
          <w:rFonts w:ascii="华文细黑" w:eastAsia="华文细黑" w:hAnsi="华文细黑"/>
        </w:rPr>
      </w:pPr>
    </w:p>
    <w:p w:rsidR="002E2DFC" w:rsidRPr="0046526E" w:rsidRDefault="002E2DFC" w:rsidP="002E2DFC">
      <w:pPr>
        <w:widowControl/>
        <w:rPr>
          <w:rFonts w:ascii="华文细黑" w:eastAsia="华文细黑" w:hAnsi="华文细黑"/>
        </w:rPr>
      </w:pPr>
    </w:p>
    <w:p w:rsidR="002E2DFC" w:rsidRPr="0046526E" w:rsidRDefault="002E2DFC" w:rsidP="002E2DFC">
      <w:pPr>
        <w:widowControl/>
        <w:rPr>
          <w:rFonts w:ascii="华文细黑" w:eastAsia="华文细黑" w:hAnsi="华文细黑"/>
        </w:rPr>
      </w:pPr>
    </w:p>
    <w:p w:rsidR="002E2DFC" w:rsidRPr="0046526E" w:rsidRDefault="002E2DFC" w:rsidP="002E2DFC">
      <w:pPr>
        <w:widowControl/>
        <w:jc w:val="center"/>
        <w:rPr>
          <w:rFonts w:ascii="华文细黑" w:eastAsia="华文细黑" w:hAnsi="华文细黑"/>
          <w:b/>
        </w:rPr>
      </w:pPr>
      <w:r w:rsidRPr="0046526E">
        <w:rPr>
          <w:rFonts w:ascii="华文细黑" w:eastAsia="华文细黑" w:hAnsi="华文细黑" w:hint="eastAsia"/>
          <w:b/>
          <w:sz w:val="36"/>
        </w:rPr>
        <w:t>东南大学</w:t>
      </w:r>
    </w:p>
    <w:p w:rsidR="004A4DD0" w:rsidRPr="0046526E" w:rsidRDefault="002E2DFC" w:rsidP="0046526E">
      <w:pPr>
        <w:ind w:firstLineChars="845" w:firstLine="3045"/>
        <w:jc w:val="left"/>
        <w:rPr>
          <w:rFonts w:ascii="华文细黑" w:eastAsia="华文细黑" w:hAnsi="华文细黑"/>
          <w:sz w:val="48"/>
          <w:szCs w:val="48"/>
        </w:rPr>
      </w:pPr>
      <w:r w:rsidRPr="0046526E">
        <w:rPr>
          <w:rFonts w:ascii="华文细黑" w:eastAsia="华文细黑" w:hAnsi="华文细黑" w:hint="eastAsia"/>
          <w:b/>
          <w:kern w:val="0"/>
          <w:sz w:val="36"/>
        </w:rPr>
        <w:t>二零一五年制</w:t>
      </w:r>
    </w:p>
    <w:p w:rsidR="004A4DD0" w:rsidRPr="0046526E" w:rsidRDefault="004A4DD0" w:rsidP="004A4DD0">
      <w:pPr>
        <w:jc w:val="left"/>
        <w:rPr>
          <w:rFonts w:ascii="华文细黑" w:eastAsia="华文细黑" w:hAnsi="华文细黑"/>
        </w:rPr>
      </w:pPr>
    </w:p>
    <w:p w:rsidR="004A4DD0" w:rsidRPr="0046526E" w:rsidRDefault="004A4DD0" w:rsidP="004A4DD0">
      <w:pPr>
        <w:widowControl/>
        <w:rPr>
          <w:rFonts w:ascii="华文细黑" w:eastAsia="华文细黑" w:hAnsi="华文细黑"/>
        </w:rPr>
      </w:pPr>
    </w:p>
    <w:p w:rsidR="004A4DD0" w:rsidRPr="0046526E" w:rsidRDefault="004A4DD0" w:rsidP="0046526E">
      <w:pPr>
        <w:widowControl/>
        <w:spacing w:line="360" w:lineRule="auto"/>
        <w:rPr>
          <w:rFonts w:ascii="仿宋" w:eastAsia="仿宋" w:hAnsi="仿宋"/>
          <w:sz w:val="28"/>
          <w:szCs w:val="24"/>
        </w:rPr>
      </w:pPr>
      <w:r w:rsidRPr="0046526E">
        <w:rPr>
          <w:rFonts w:ascii="仿宋" w:eastAsia="仿宋" w:hAnsi="仿宋" w:cs="仿宋" w:hint="eastAsia"/>
          <w:b/>
          <w:bCs/>
          <w:sz w:val="28"/>
          <w:szCs w:val="24"/>
        </w:rPr>
        <w:lastRenderedPageBreak/>
        <w:t>一、投标要求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46526E">
        <w:rPr>
          <w:rFonts w:ascii="仿宋" w:eastAsia="仿宋" w:hAnsi="仿宋" w:cs="仿宋" w:hint="eastAsia"/>
          <w:sz w:val="24"/>
          <w:szCs w:val="24"/>
        </w:rPr>
        <w:t>1、投标人应为东南大学在校学生。由学生自行组队，撰写投标文件，</w:t>
      </w:r>
      <w:r w:rsidR="007C28BC" w:rsidRPr="0046526E">
        <w:rPr>
          <w:rFonts w:ascii="仿宋" w:eastAsia="仿宋" w:hAnsi="仿宋" w:cs="仿宋" w:hint="eastAsia"/>
          <w:kern w:val="0"/>
          <w:sz w:val="24"/>
          <w:szCs w:val="24"/>
        </w:rPr>
        <w:t>每个团队至少含有两个或两个以</w:t>
      </w:r>
      <w:proofErr w:type="gramStart"/>
      <w:r w:rsidR="007C28BC" w:rsidRPr="0046526E">
        <w:rPr>
          <w:rFonts w:ascii="仿宋" w:eastAsia="仿宋" w:hAnsi="仿宋" w:cs="仿宋" w:hint="eastAsia"/>
          <w:kern w:val="0"/>
          <w:sz w:val="24"/>
          <w:szCs w:val="24"/>
        </w:rPr>
        <w:t>上院系不同</w:t>
      </w:r>
      <w:proofErr w:type="gramEnd"/>
      <w:r w:rsidR="007C28BC" w:rsidRPr="0046526E">
        <w:rPr>
          <w:rFonts w:ascii="仿宋" w:eastAsia="仿宋" w:hAnsi="仿宋" w:cs="仿宋" w:hint="eastAsia"/>
          <w:kern w:val="0"/>
          <w:sz w:val="24"/>
          <w:szCs w:val="24"/>
        </w:rPr>
        <w:t>专业学生组成；</w:t>
      </w:r>
      <w:r w:rsidRPr="0046526E">
        <w:rPr>
          <w:rFonts w:ascii="仿宋" w:eastAsia="仿宋" w:hAnsi="仿宋" w:cs="仿宋" w:hint="eastAsia"/>
          <w:sz w:val="24"/>
          <w:szCs w:val="24"/>
        </w:rPr>
        <w:t>；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46526E">
        <w:rPr>
          <w:rFonts w:ascii="仿宋" w:eastAsia="仿宋" w:hAnsi="仿宋" w:cs="仿宋" w:hint="eastAsia"/>
          <w:sz w:val="24"/>
          <w:szCs w:val="24"/>
        </w:rPr>
        <w:t>2、投标人（团队）应具备较强的业务和实践能力；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46526E">
        <w:rPr>
          <w:rFonts w:ascii="仿宋" w:eastAsia="仿宋" w:hAnsi="仿宋" w:cs="仿宋" w:hint="eastAsia"/>
          <w:sz w:val="24"/>
          <w:szCs w:val="24"/>
        </w:rPr>
        <w:t>3、原则上一个团队只能投标</w:t>
      </w:r>
      <w:proofErr w:type="gramStart"/>
      <w:r w:rsidRPr="0046526E">
        <w:rPr>
          <w:rFonts w:ascii="仿宋" w:eastAsia="仿宋" w:hAnsi="仿宋" w:cs="仿宋" w:hint="eastAsia"/>
          <w:sz w:val="24"/>
          <w:szCs w:val="24"/>
        </w:rPr>
        <w:t>一</w:t>
      </w:r>
      <w:proofErr w:type="gramEnd"/>
      <w:r w:rsidRPr="0046526E">
        <w:rPr>
          <w:rFonts w:ascii="仿宋" w:eastAsia="仿宋" w:hAnsi="仿宋" w:cs="仿宋" w:hint="eastAsia"/>
          <w:sz w:val="24"/>
          <w:szCs w:val="24"/>
        </w:rPr>
        <w:t>个子项目；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46526E">
        <w:rPr>
          <w:rFonts w:ascii="仿宋" w:eastAsia="仿宋" w:hAnsi="仿宋" w:cs="仿宋" w:hint="eastAsia"/>
          <w:sz w:val="24"/>
          <w:szCs w:val="24"/>
        </w:rPr>
        <w:t>4、所有中标项目应由学生在老师的指导下自主完成。</w:t>
      </w:r>
    </w:p>
    <w:p w:rsidR="004A4DD0" w:rsidRPr="0046526E" w:rsidRDefault="004A4DD0" w:rsidP="0046526E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46526E">
        <w:rPr>
          <w:rFonts w:ascii="仿宋" w:eastAsia="仿宋" w:hAnsi="仿宋" w:cs="仿宋" w:hint="eastAsia"/>
          <w:b/>
          <w:bCs/>
          <w:sz w:val="28"/>
          <w:szCs w:val="24"/>
        </w:rPr>
        <w:t>二、投标方式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46526E">
        <w:rPr>
          <w:rFonts w:ascii="仿宋" w:eastAsia="仿宋" w:hAnsi="仿宋" w:cs="仿宋" w:hint="eastAsia"/>
          <w:sz w:val="24"/>
          <w:szCs w:val="24"/>
        </w:rPr>
        <w:t>投标截止时间：2015年9月5日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46526E">
        <w:rPr>
          <w:rFonts w:ascii="仿宋" w:eastAsia="仿宋" w:hAnsi="仿宋" w:cs="仿宋" w:hint="eastAsia"/>
          <w:sz w:val="24"/>
          <w:szCs w:val="24"/>
        </w:rPr>
        <w:t>请在截止日期之前将投标文件发至103008488@seu.edu.cn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46526E">
        <w:rPr>
          <w:rFonts w:ascii="仿宋" w:eastAsia="仿宋" w:hAnsi="仿宋" w:cs="仿宋" w:hint="eastAsia"/>
          <w:sz w:val="24"/>
          <w:szCs w:val="24"/>
        </w:rPr>
        <w:t>联系人：    任老师       徐老师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46526E">
        <w:rPr>
          <w:rFonts w:ascii="仿宋" w:eastAsia="仿宋" w:hAnsi="仿宋" w:cs="仿宋" w:hint="eastAsia"/>
          <w:sz w:val="24"/>
          <w:szCs w:val="24"/>
        </w:rPr>
        <w:t>联系电话：025-</w:t>
      </w:r>
      <w:proofErr w:type="gramStart"/>
      <w:r w:rsidRPr="0046526E">
        <w:rPr>
          <w:rFonts w:ascii="仿宋" w:eastAsia="仿宋" w:hAnsi="仿宋" w:cs="仿宋" w:hint="eastAsia"/>
          <w:sz w:val="24"/>
          <w:szCs w:val="24"/>
        </w:rPr>
        <w:t>52090233  025</w:t>
      </w:r>
      <w:proofErr w:type="gramEnd"/>
      <w:r w:rsidRPr="0046526E">
        <w:rPr>
          <w:rFonts w:ascii="仿宋" w:eastAsia="仿宋" w:hAnsi="仿宋" w:cs="仿宋" w:hint="eastAsia"/>
          <w:sz w:val="24"/>
          <w:szCs w:val="24"/>
        </w:rPr>
        <w:t>-52090229</w:t>
      </w:r>
    </w:p>
    <w:p w:rsidR="004A4DD0" w:rsidRPr="0046526E" w:rsidRDefault="004A4DD0" w:rsidP="0046526E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46526E">
        <w:rPr>
          <w:rFonts w:ascii="仿宋" w:eastAsia="仿宋" w:hAnsi="仿宋" w:cs="仿宋" w:hint="eastAsia"/>
          <w:b/>
          <w:bCs/>
          <w:sz w:val="28"/>
          <w:szCs w:val="24"/>
        </w:rPr>
        <w:t>三、学生训练项目计划：</w:t>
      </w:r>
    </w:p>
    <w:p w:rsidR="00EE431E" w:rsidRPr="0046526E" w:rsidRDefault="00EE431E" w:rsidP="0046526E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46526E">
        <w:rPr>
          <w:rFonts w:ascii="仿宋" w:eastAsia="仿宋" w:hAnsi="仿宋"/>
          <w:sz w:val="24"/>
          <w:szCs w:val="24"/>
        </w:rPr>
        <w:t>利用</w:t>
      </w:r>
      <w:r w:rsidRPr="0046526E">
        <w:rPr>
          <w:rFonts w:ascii="仿宋" w:eastAsia="仿宋" w:hAnsi="仿宋" w:hint="eastAsia"/>
          <w:sz w:val="24"/>
          <w:szCs w:val="24"/>
        </w:rPr>
        <w:t>多普勒原理，开发出5.8GHz微波雷达感应器，能实现对人体的准确定位，并通过无线控制，远程读数，APP调光.调色等功能实现展厅照明系统的智能化。</w:t>
      </w:r>
    </w:p>
    <w:p w:rsidR="004A4DD0" w:rsidRPr="0046526E" w:rsidRDefault="004A4DD0" w:rsidP="0046526E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46526E">
        <w:rPr>
          <w:rFonts w:ascii="仿宋" w:eastAsia="仿宋" w:hAnsi="仿宋" w:hint="eastAsia"/>
          <w:b/>
          <w:sz w:val="24"/>
          <w:szCs w:val="24"/>
        </w:rPr>
        <w:t>1.</w:t>
      </w:r>
      <w:r w:rsidR="0046526E" w:rsidRPr="0046526E">
        <w:rPr>
          <w:rFonts w:ascii="仿宋" w:eastAsia="仿宋" w:hAnsi="仿宋" w:hint="eastAsia"/>
          <w:b/>
          <w:sz w:val="24"/>
          <w:szCs w:val="24"/>
        </w:rPr>
        <w:t>实现功能包括微波感应</w:t>
      </w:r>
    </w:p>
    <w:p w:rsidR="004A4DD0" w:rsidRPr="0046526E" w:rsidRDefault="004A4DD0" w:rsidP="0046526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6526E">
        <w:rPr>
          <w:rFonts w:ascii="仿宋" w:eastAsia="仿宋" w:hAnsi="仿宋" w:hint="eastAsia"/>
          <w:sz w:val="24"/>
          <w:szCs w:val="24"/>
        </w:rPr>
        <w:t>建议指导老师：电子学院或信息学院</w:t>
      </w:r>
    </w:p>
    <w:p w:rsidR="004A4DD0" w:rsidRPr="0046526E" w:rsidRDefault="004A4DD0" w:rsidP="0046526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6526E">
        <w:rPr>
          <w:rFonts w:ascii="仿宋" w:eastAsia="仿宋" w:hAnsi="仿宋" w:hint="eastAsia"/>
          <w:sz w:val="24"/>
          <w:szCs w:val="24"/>
        </w:rPr>
        <w:t>开发5.8GHz多普勒雷达模式探测感应人体移动信息，并对微波雷达部分感应信号做数字分析，得到相对精确的人体行为模式（比如靠近、远离、大物体、小物体分界定义，移动速度分段界定等）。</w:t>
      </w:r>
    </w:p>
    <w:p w:rsidR="004A4DD0" w:rsidRPr="0046526E" w:rsidRDefault="004A4DD0" w:rsidP="0046526E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46526E">
        <w:rPr>
          <w:rFonts w:ascii="仿宋" w:eastAsia="仿宋" w:hAnsi="仿宋" w:hint="eastAsia"/>
          <w:b/>
          <w:sz w:val="24"/>
          <w:szCs w:val="24"/>
        </w:rPr>
        <w:t>2.无线控制，远程读数等</w:t>
      </w:r>
    </w:p>
    <w:p w:rsidR="004A4DD0" w:rsidRPr="0046526E" w:rsidRDefault="004A4DD0" w:rsidP="0046526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6526E">
        <w:rPr>
          <w:rFonts w:ascii="仿宋" w:eastAsia="仿宋" w:hAnsi="仿宋" w:hint="eastAsia"/>
          <w:sz w:val="24"/>
          <w:szCs w:val="24"/>
        </w:rPr>
        <w:t>建议指导老师：电子学院或信息学院</w:t>
      </w:r>
    </w:p>
    <w:p w:rsidR="00EE431E" w:rsidRDefault="004A4DD0" w:rsidP="0046526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6526E">
        <w:rPr>
          <w:rFonts w:ascii="仿宋" w:eastAsia="仿宋" w:hAnsi="仿宋" w:hint="eastAsia"/>
          <w:sz w:val="24"/>
          <w:szCs w:val="24"/>
        </w:rPr>
        <w:t>开发无线通信模块，结合移动终端（手机APP等）实现对照明的调光、调色、状态读取等控制和信息。</w:t>
      </w:r>
    </w:p>
    <w:p w:rsidR="0046526E" w:rsidRPr="0046526E" w:rsidRDefault="0046526E" w:rsidP="0046526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4A4DD0" w:rsidRPr="0046526E" w:rsidRDefault="00EE431E" w:rsidP="0046526E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46526E">
        <w:rPr>
          <w:rFonts w:ascii="仿宋" w:eastAsia="仿宋" w:hAnsi="仿宋" w:cs="仿宋" w:hint="eastAsia"/>
          <w:b/>
          <w:bCs/>
          <w:sz w:val="28"/>
          <w:szCs w:val="24"/>
        </w:rPr>
        <w:t>四、</w:t>
      </w:r>
      <w:r w:rsidR="004A4DD0" w:rsidRPr="0046526E">
        <w:rPr>
          <w:rFonts w:ascii="仿宋" w:eastAsia="仿宋" w:hAnsi="仿宋" w:cs="仿宋"/>
          <w:b/>
          <w:bCs/>
          <w:sz w:val="28"/>
          <w:szCs w:val="24"/>
        </w:rPr>
        <w:t>投标文件内容</w:t>
      </w:r>
    </w:p>
    <w:p w:rsidR="004A4DD0" w:rsidRDefault="00751534" w:rsidP="0046526E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46526E">
        <w:rPr>
          <w:rFonts w:ascii="仿宋" w:eastAsia="仿宋" w:hAnsi="仿宋" w:cs="仿宋" w:hint="eastAsia"/>
          <w:b/>
          <w:bCs/>
          <w:sz w:val="28"/>
          <w:szCs w:val="24"/>
        </w:rPr>
        <w:t>1</w:t>
      </w:r>
      <w:r w:rsidR="004A4DD0" w:rsidRPr="0046526E">
        <w:rPr>
          <w:rFonts w:ascii="仿宋" w:eastAsia="仿宋" w:hAnsi="仿宋" w:cs="仿宋" w:hint="eastAsia"/>
          <w:b/>
          <w:bCs/>
          <w:sz w:val="28"/>
          <w:szCs w:val="24"/>
        </w:rPr>
        <w:t>.系统配置单和分项报价单（含硬件和软件）</w:t>
      </w:r>
    </w:p>
    <w:p w:rsidR="0046526E" w:rsidRPr="0046526E" w:rsidRDefault="0046526E" w:rsidP="0046526E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</w:p>
    <w:tbl>
      <w:tblPr>
        <w:tblW w:w="8799" w:type="dxa"/>
        <w:tblInd w:w="93" w:type="dxa"/>
        <w:tblLook w:val="04A0"/>
      </w:tblPr>
      <w:tblGrid>
        <w:gridCol w:w="456"/>
        <w:gridCol w:w="2018"/>
        <w:gridCol w:w="562"/>
        <w:gridCol w:w="456"/>
        <w:gridCol w:w="4395"/>
        <w:gridCol w:w="912"/>
      </w:tblGrid>
      <w:tr w:rsidR="004A4DD0" w:rsidRPr="0046526E" w:rsidTr="0046526E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/>
                <w:kern w:val="0"/>
                <w:sz w:val="24"/>
                <w:szCs w:val="24"/>
              </w:rPr>
              <w:t>预算价格</w:t>
            </w:r>
          </w:p>
        </w:tc>
      </w:tr>
      <w:tr w:rsidR="004A4DD0" w:rsidRPr="0046526E" w:rsidTr="0046526E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DD0" w:rsidRPr="0046526E" w:rsidRDefault="004A4DD0" w:rsidP="0046526E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hint="eastAsia"/>
                <w:sz w:val="24"/>
                <w:szCs w:val="24"/>
              </w:rPr>
              <w:t>LED灯泡/射灯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DD0" w:rsidRPr="0046526E" w:rsidRDefault="004A4DD0" w:rsidP="004652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D0" w:rsidRPr="0046526E" w:rsidRDefault="004A4DD0" w:rsidP="004652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A4DD0" w:rsidRPr="0046526E" w:rsidTr="003F50F8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hint="eastAsia"/>
                <w:sz w:val="24"/>
                <w:szCs w:val="24"/>
              </w:rPr>
              <w:t>5.8GHz微波感应模块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DD0" w:rsidRPr="0046526E" w:rsidRDefault="004A4DD0" w:rsidP="004652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/>
                <w:kern w:val="0"/>
                <w:sz w:val="24"/>
                <w:szCs w:val="24"/>
              </w:rPr>
              <w:t>研发相关电路射频部分及数字部分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D0" w:rsidRPr="0046526E" w:rsidRDefault="004A4DD0" w:rsidP="004652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A4DD0" w:rsidRPr="0046526E" w:rsidTr="003F50F8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hint="eastAsia"/>
                <w:sz w:val="24"/>
                <w:szCs w:val="24"/>
              </w:rPr>
              <w:t>无线通讯模块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DD0" w:rsidRPr="0046526E" w:rsidRDefault="004A4DD0" w:rsidP="004652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proofErr w:type="spellStart"/>
            <w:r w:rsidRPr="0046526E">
              <w:rPr>
                <w:rFonts w:ascii="仿宋" w:eastAsia="仿宋" w:hAnsi="仿宋"/>
                <w:sz w:val="24"/>
                <w:szCs w:val="24"/>
              </w:rPr>
              <w:t>Z</w:t>
            </w:r>
            <w:r w:rsidRPr="0046526E">
              <w:rPr>
                <w:rFonts w:ascii="仿宋" w:eastAsia="仿宋" w:hAnsi="仿宋" w:hint="eastAsia"/>
                <w:sz w:val="24"/>
                <w:szCs w:val="24"/>
              </w:rPr>
              <w:t>igbee</w:t>
            </w:r>
            <w:proofErr w:type="spellEnd"/>
            <w:r w:rsidRPr="0046526E">
              <w:rPr>
                <w:rFonts w:ascii="仿宋" w:eastAsia="仿宋" w:hAnsi="仿宋" w:hint="eastAsia"/>
                <w:sz w:val="24"/>
                <w:szCs w:val="24"/>
              </w:rPr>
              <w:t>或其他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D0" w:rsidRPr="0046526E" w:rsidRDefault="004A4DD0" w:rsidP="004652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A4DD0" w:rsidRPr="0046526E" w:rsidTr="003F50F8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DD0" w:rsidRPr="0046526E" w:rsidRDefault="004A4DD0" w:rsidP="004652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hint="eastAsia"/>
                <w:sz w:val="24"/>
                <w:szCs w:val="24"/>
              </w:rPr>
              <w:t>移动终端APP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DD0" w:rsidRPr="0046526E" w:rsidRDefault="004A4DD0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DD0" w:rsidRPr="0046526E" w:rsidRDefault="004A4DD0" w:rsidP="0046526E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hint="eastAsia"/>
                <w:sz w:val="24"/>
                <w:szCs w:val="24"/>
              </w:rPr>
              <w:t>简单界面实现与开发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D0" w:rsidRPr="0046526E" w:rsidRDefault="004A4DD0" w:rsidP="0046526E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51534" w:rsidRPr="0046526E" w:rsidTr="003F50F8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534" w:rsidRPr="0046526E" w:rsidRDefault="00751534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534" w:rsidRPr="0046526E" w:rsidRDefault="00751534" w:rsidP="0046526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6526E">
              <w:rPr>
                <w:rFonts w:ascii="仿宋" w:eastAsia="仿宋" w:hAnsi="仿宋" w:hint="eastAsia"/>
                <w:sz w:val="24"/>
                <w:szCs w:val="24"/>
              </w:rPr>
              <w:t>系统开发费用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534" w:rsidRPr="0046526E" w:rsidRDefault="00751534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534" w:rsidRPr="0046526E" w:rsidRDefault="00751534" w:rsidP="004652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534" w:rsidRPr="0046526E" w:rsidRDefault="00751534" w:rsidP="00465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34" w:rsidRPr="0046526E" w:rsidRDefault="00751534" w:rsidP="0046526E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A4DD0" w:rsidRPr="0046526E" w:rsidTr="003F50F8">
        <w:trPr>
          <w:trHeight w:val="285"/>
        </w:trPr>
        <w:tc>
          <w:tcPr>
            <w:tcW w:w="7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DD0" w:rsidRPr="0046526E" w:rsidRDefault="004A4DD0" w:rsidP="00465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526E">
              <w:rPr>
                <w:rFonts w:ascii="仿宋" w:eastAsia="仿宋" w:hAnsi="仿宋" w:hint="eastAsia"/>
                <w:sz w:val="24"/>
                <w:szCs w:val="24"/>
              </w:rPr>
              <w:t>预算合计</w:t>
            </w:r>
            <w:r w:rsidRPr="004652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（17%增值税）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D0" w:rsidRPr="0046526E" w:rsidRDefault="004A4DD0" w:rsidP="0046526E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751534" w:rsidRPr="0046526E" w:rsidRDefault="00751534" w:rsidP="0046526E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46526E">
        <w:rPr>
          <w:rFonts w:ascii="仿宋" w:eastAsia="仿宋" w:hAnsi="仿宋" w:cs="仿宋" w:hint="eastAsia"/>
          <w:b/>
          <w:bCs/>
          <w:sz w:val="28"/>
          <w:szCs w:val="24"/>
        </w:rPr>
        <w:t>2.安装与实施方案（包含实施方案和项目完成时间等内容）</w:t>
      </w:r>
    </w:p>
    <w:p w:rsidR="00751534" w:rsidRPr="0046526E" w:rsidRDefault="00751534" w:rsidP="0046526E">
      <w:pPr>
        <w:widowControl/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</w:p>
    <w:p w:rsidR="00751534" w:rsidRPr="0046526E" w:rsidRDefault="00751534" w:rsidP="0046526E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46526E">
        <w:rPr>
          <w:rFonts w:ascii="仿宋" w:eastAsia="仿宋" w:hAnsi="仿宋" w:cs="仿宋" w:hint="eastAsia"/>
          <w:b/>
          <w:bCs/>
          <w:sz w:val="28"/>
          <w:szCs w:val="24"/>
        </w:rPr>
        <w:t>3.投标人项目经验介绍</w:t>
      </w:r>
    </w:p>
    <w:p w:rsidR="00EE431E" w:rsidRPr="0046526E" w:rsidRDefault="00EE431E" w:rsidP="0046526E">
      <w:pPr>
        <w:widowControl/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  <w:bookmarkStart w:id="0" w:name="_GoBack"/>
      <w:bookmarkEnd w:id="0"/>
    </w:p>
    <w:p w:rsidR="004A4DD0" w:rsidRPr="0046526E" w:rsidRDefault="004A4DD0" w:rsidP="0046526E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46526E">
        <w:rPr>
          <w:rFonts w:ascii="仿宋" w:eastAsia="仿宋" w:hAnsi="仿宋" w:cs="仿宋" w:hint="eastAsia"/>
          <w:b/>
          <w:bCs/>
          <w:sz w:val="28"/>
          <w:szCs w:val="24"/>
        </w:rPr>
        <w:t>4.项目成员信息（含团队和辅导老师）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>（1）项目负责人信息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 xml:space="preserve">项目名称： 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 xml:space="preserve">项目申报（负责）人姓名： 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 xml:space="preserve">所在院(系)：             专 业： 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>年 级：                  学 号：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 xml:space="preserve">身份证号码：联系电话：         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>电子信箱：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>（2）团队成员信息: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>姓名：                    所在院系及专业：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>年级：                    学号：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>身份证号码：              联系电话：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>电子信箱：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46526E">
        <w:rPr>
          <w:rFonts w:ascii="仿宋" w:eastAsia="仿宋" w:hAnsi="仿宋" w:hint="eastAsia"/>
          <w:sz w:val="28"/>
          <w:szCs w:val="28"/>
        </w:rPr>
        <w:t>（3）指导老师信息</w:t>
      </w:r>
    </w:p>
    <w:p w:rsidR="0046526E" w:rsidRPr="000E58FA" w:rsidRDefault="0046526E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lastRenderedPageBreak/>
        <w:t xml:space="preserve">姓名: 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Pr="000E58FA">
        <w:rPr>
          <w:rFonts w:ascii="仿宋" w:eastAsia="仿宋" w:hAnsi="仿宋" w:hint="eastAsia"/>
          <w:sz w:val="28"/>
          <w:szCs w:val="28"/>
        </w:rPr>
        <w:t>性别: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Pr="000E58FA">
        <w:rPr>
          <w:rFonts w:ascii="仿宋" w:eastAsia="仿宋" w:hAnsi="仿宋" w:hint="eastAsia"/>
          <w:sz w:val="28"/>
          <w:szCs w:val="28"/>
        </w:rPr>
        <w:t>年龄:</w:t>
      </w:r>
    </w:p>
    <w:p w:rsidR="0046526E" w:rsidRPr="000E58FA" w:rsidRDefault="0046526E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职称: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Pr="000E58FA">
        <w:rPr>
          <w:rFonts w:ascii="仿宋" w:eastAsia="仿宋" w:hAnsi="仿宋" w:hint="eastAsia"/>
          <w:sz w:val="28"/>
          <w:szCs w:val="28"/>
        </w:rPr>
        <w:t>职务: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Pr="000E58FA">
        <w:rPr>
          <w:rFonts w:ascii="仿宋" w:eastAsia="仿宋" w:hAnsi="仿宋" w:hint="eastAsia"/>
          <w:sz w:val="28"/>
          <w:szCs w:val="28"/>
        </w:rPr>
        <w:t>所在院系:</w:t>
      </w:r>
    </w:p>
    <w:p w:rsidR="0046526E" w:rsidRPr="000E58FA" w:rsidRDefault="0046526E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联系电话:</w:t>
      </w:r>
    </w:p>
    <w:p w:rsidR="0046526E" w:rsidRPr="000E58FA" w:rsidRDefault="0046526E" w:rsidP="0046526E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/>
          <w:sz w:val="28"/>
          <w:szCs w:val="28"/>
        </w:rPr>
        <w:t>E-mail:</w:t>
      </w:r>
    </w:p>
    <w:p w:rsidR="004A4DD0" w:rsidRPr="0046526E" w:rsidRDefault="004A4DD0" w:rsidP="0046526E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4A4DD0" w:rsidRPr="0046526E" w:rsidSect="00DE2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388" w:rsidRDefault="001A5388" w:rsidP="004A4DD0">
      <w:r>
        <w:separator/>
      </w:r>
    </w:p>
  </w:endnote>
  <w:endnote w:type="continuationSeparator" w:id="1">
    <w:p w:rsidR="001A5388" w:rsidRDefault="001A5388" w:rsidP="004A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388" w:rsidRDefault="001A5388" w:rsidP="004A4DD0">
      <w:r>
        <w:separator/>
      </w:r>
    </w:p>
  </w:footnote>
  <w:footnote w:type="continuationSeparator" w:id="1">
    <w:p w:rsidR="001A5388" w:rsidRDefault="001A5388" w:rsidP="004A4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DD0"/>
    <w:rsid w:val="00046394"/>
    <w:rsid w:val="000527E2"/>
    <w:rsid w:val="00087346"/>
    <w:rsid w:val="00150739"/>
    <w:rsid w:val="001A5388"/>
    <w:rsid w:val="002E2DFC"/>
    <w:rsid w:val="002E7F29"/>
    <w:rsid w:val="00361225"/>
    <w:rsid w:val="0038469E"/>
    <w:rsid w:val="004074E8"/>
    <w:rsid w:val="0046526E"/>
    <w:rsid w:val="004A4DD0"/>
    <w:rsid w:val="00557B84"/>
    <w:rsid w:val="005737C2"/>
    <w:rsid w:val="006102F0"/>
    <w:rsid w:val="00751534"/>
    <w:rsid w:val="00773723"/>
    <w:rsid w:val="007C28BC"/>
    <w:rsid w:val="008141CD"/>
    <w:rsid w:val="008478D6"/>
    <w:rsid w:val="009C474C"/>
    <w:rsid w:val="00BF6461"/>
    <w:rsid w:val="00C709C0"/>
    <w:rsid w:val="00CB177D"/>
    <w:rsid w:val="00D56C1F"/>
    <w:rsid w:val="00DE245D"/>
    <w:rsid w:val="00E16817"/>
    <w:rsid w:val="00EE431E"/>
    <w:rsid w:val="00F15F8D"/>
    <w:rsid w:val="00F704A0"/>
    <w:rsid w:val="00FC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D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A4DD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D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DD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A4DD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4A4D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4D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2015-08-05T03:29:00Z</dcterms:created>
  <dcterms:modified xsi:type="dcterms:W3CDTF">2015-08-11T14:58:00Z</dcterms:modified>
</cp:coreProperties>
</file>