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F5F6">
      <w:pPr>
        <w:spacing w:line="360" w:lineRule="auto"/>
        <w:rPr>
          <w:rFonts w:ascii="黑体" w:hAnsi="黑体" w:eastAsia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>附件4</w:t>
      </w:r>
    </w:p>
    <w:p w14:paraId="73A325DF"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作品编号：</w:t>
      </w:r>
    </w:p>
    <w:p w14:paraId="1B6F12C9">
      <w:pPr>
        <w:snapToGrid w:val="0"/>
        <w:rPr>
          <w:b/>
          <w:color w:val="000000"/>
          <w:sz w:val="44"/>
          <w:szCs w:val="44"/>
        </w:rPr>
      </w:pPr>
    </w:p>
    <w:p w14:paraId="6D2DDFE3">
      <w:pPr>
        <w:snapToGrid w:val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东南大学本科生第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十五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届交通运输科技竞赛</w:t>
      </w:r>
    </w:p>
    <w:p w14:paraId="03030449">
      <w:pPr>
        <w:snapToGrid w:val="0"/>
        <w:jc w:val="center"/>
        <w:rPr>
          <w:b/>
          <w:color w:val="000000"/>
          <w:sz w:val="32"/>
          <w:szCs w:val="32"/>
        </w:rPr>
      </w:pPr>
    </w:p>
    <w:p w14:paraId="602E1EDD">
      <w:pPr>
        <w:snapToGrid w:val="0"/>
        <w:jc w:val="center"/>
        <w:rPr>
          <w:rFonts w:ascii="仿宋" w:hAnsi="仿宋" w:eastAsia="仿宋"/>
          <w:b/>
          <w:color w:val="000000"/>
          <w:sz w:val="72"/>
          <w:szCs w:val="72"/>
        </w:rPr>
      </w:pPr>
      <w:r>
        <w:rPr>
          <w:rFonts w:hint="eastAsia" w:ascii="仿宋" w:hAnsi="仿宋" w:eastAsia="仿宋"/>
          <w:b/>
          <w:color w:val="000000"/>
          <w:sz w:val="72"/>
          <w:szCs w:val="72"/>
        </w:rPr>
        <w:t>作品申报书</w:t>
      </w:r>
    </w:p>
    <w:p w14:paraId="31D3C226">
      <w:pPr>
        <w:snapToGrid w:val="0"/>
        <w:jc w:val="center"/>
        <w:rPr>
          <w:color w:val="000000"/>
        </w:rPr>
      </w:pPr>
    </w:p>
    <w:p w14:paraId="5E3D0551">
      <w:pPr>
        <w:snapToGrid w:val="0"/>
        <w:rPr>
          <w:color w:val="000000"/>
          <w:sz w:val="20"/>
        </w:rPr>
      </w:pPr>
    </w:p>
    <w:p w14:paraId="61DD3E95">
      <w:pPr>
        <w:snapToGrid w:val="0"/>
        <w:rPr>
          <w:color w:val="000000"/>
          <w:sz w:val="28"/>
          <w:szCs w:val="28"/>
        </w:rPr>
      </w:pPr>
    </w:p>
    <w:p w14:paraId="49F8E670">
      <w:pPr>
        <w:snapToGrid w:val="0"/>
        <w:rPr>
          <w:color w:val="000000"/>
          <w:sz w:val="28"/>
          <w:szCs w:val="28"/>
        </w:rPr>
      </w:pPr>
    </w:p>
    <w:p w14:paraId="12689C8C">
      <w:pPr>
        <w:snapToGrid w:val="0"/>
        <w:rPr>
          <w:color w:val="000000"/>
          <w:sz w:val="28"/>
          <w:szCs w:val="28"/>
        </w:rPr>
      </w:pPr>
    </w:p>
    <w:p w14:paraId="4B309931">
      <w:pPr>
        <w:snapToGrid w:val="0"/>
        <w:rPr>
          <w:color w:val="000000"/>
          <w:sz w:val="20"/>
        </w:rPr>
      </w:pPr>
    </w:p>
    <w:p w14:paraId="29918420">
      <w:pPr>
        <w:snapToGrid w:val="0"/>
        <w:rPr>
          <w:color w:val="000000"/>
          <w:sz w:val="20"/>
        </w:rPr>
      </w:pPr>
    </w:p>
    <w:p w14:paraId="7FEBBC24">
      <w:pPr>
        <w:snapToGrid w:val="0"/>
        <w:rPr>
          <w:color w:val="000000"/>
          <w:sz w:val="20"/>
        </w:rPr>
      </w:pPr>
    </w:p>
    <w:p w14:paraId="7E1B9CEE">
      <w:pPr>
        <w:snapToGrid w:val="0"/>
        <w:ind w:firstLine="1601" w:firstLineChars="500"/>
        <w:rPr>
          <w:b/>
          <w:color w:val="000000"/>
          <w:sz w:val="32"/>
          <w:szCs w:val="32"/>
        </w:rPr>
      </w:pPr>
    </w:p>
    <w:p w14:paraId="188CEC4F">
      <w:pPr>
        <w:snapToGrid w:val="0"/>
        <w:spacing w:line="360" w:lineRule="auto"/>
        <w:ind w:firstLine="1430" w:firstLineChars="44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作品名称：</w:t>
      </w:r>
      <w:r>
        <w:rPr>
          <w:rFonts w:ascii="仿宋" w:hAnsi="仿宋" w:eastAsia="仿宋"/>
          <w:b/>
          <w:color w:val="000000"/>
          <w:sz w:val="32"/>
          <w:szCs w:val="32"/>
        </w:rPr>
        <w:t>______________________</w:t>
      </w:r>
    </w:p>
    <w:p w14:paraId="0238060B">
      <w:pPr>
        <w:snapToGrid w:val="0"/>
        <w:spacing w:line="360" w:lineRule="auto"/>
        <w:rPr>
          <w:rFonts w:ascii="仿宋" w:hAnsi="仿宋" w:eastAsia="仿宋"/>
          <w:b/>
          <w:color w:val="000000"/>
          <w:sz w:val="32"/>
          <w:szCs w:val="32"/>
        </w:rPr>
      </w:pPr>
    </w:p>
    <w:p w14:paraId="53AF31C3">
      <w:pPr>
        <w:snapToGrid w:val="0"/>
        <w:spacing w:line="440" w:lineRule="exact"/>
        <w:ind w:firstLine="1430" w:firstLineChars="44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小组成员：</w:t>
      </w: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 w14:paraId="4DF77CE7">
      <w:pPr>
        <w:snapToGrid w:val="0"/>
        <w:spacing w:line="440" w:lineRule="exact"/>
        <w:ind w:firstLine="3055" w:firstLineChars="95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 w14:paraId="3590B44F">
      <w:pPr>
        <w:snapToGrid w:val="0"/>
        <w:spacing w:line="440" w:lineRule="exact"/>
        <w:ind w:firstLine="3052" w:firstLineChars="950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 w14:paraId="2DD361AC">
      <w:pPr>
        <w:snapToGrid w:val="0"/>
        <w:spacing w:line="440" w:lineRule="exact"/>
        <w:ind w:firstLine="3055" w:firstLineChars="951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 w14:paraId="773764FE">
      <w:pPr>
        <w:snapToGrid w:val="0"/>
        <w:spacing w:line="440" w:lineRule="exact"/>
        <w:ind w:firstLine="3052" w:firstLineChars="950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 w14:paraId="5459E291">
      <w:pPr>
        <w:snapToGrid w:val="0"/>
        <w:ind w:firstLine="1800" w:firstLineChars="600"/>
        <w:rPr>
          <w:rFonts w:ascii="仿宋" w:hAnsi="仿宋" w:eastAsia="仿宋"/>
          <w:color w:val="000000"/>
          <w:sz w:val="30"/>
          <w:szCs w:val="28"/>
        </w:rPr>
      </w:pPr>
    </w:p>
    <w:p w14:paraId="562AB271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3EB35667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3EAF5500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4A91123A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6E545A44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620BBE7C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1CEDE4B4"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 w14:paraId="1614DE25">
      <w:pPr>
        <w:snapToGrid w:val="0"/>
        <w:jc w:val="center"/>
        <w:rPr>
          <w:rFonts w:ascii="仿宋" w:hAnsi="仿宋" w:eastAsia="仿宋"/>
          <w:b/>
          <w:color w:val="000000"/>
          <w:sz w:val="32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28"/>
        </w:rPr>
        <w:t>填报时间：</w:t>
      </w:r>
      <w:r>
        <w:rPr>
          <w:rFonts w:ascii="仿宋" w:hAnsi="仿宋" w:eastAsia="仿宋"/>
          <w:b/>
          <w:color w:val="000000"/>
          <w:sz w:val="32"/>
          <w:szCs w:val="28"/>
        </w:rPr>
        <w:t>_______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年</w:t>
      </w:r>
      <w:r>
        <w:rPr>
          <w:rFonts w:ascii="仿宋" w:hAnsi="仿宋" w:eastAsia="仿宋"/>
          <w:b/>
          <w:color w:val="000000"/>
          <w:sz w:val="32"/>
          <w:szCs w:val="28"/>
        </w:rPr>
        <w:t>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月</w:t>
      </w:r>
      <w:r>
        <w:rPr>
          <w:rFonts w:ascii="仿宋" w:hAnsi="仿宋" w:eastAsia="仿宋"/>
          <w:b/>
          <w:color w:val="000000"/>
          <w:sz w:val="32"/>
          <w:szCs w:val="28"/>
        </w:rPr>
        <w:t>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日</w:t>
      </w:r>
    </w:p>
    <w:p w14:paraId="34CA5630">
      <w:pPr>
        <w:widowControl/>
        <w:jc w:val="left"/>
        <w:rPr>
          <w:rFonts w:ascii="仿宋" w:hAnsi="仿宋" w:eastAsia="仿宋"/>
          <w:b/>
          <w:color w:val="000000"/>
          <w:sz w:val="32"/>
          <w:szCs w:val="28"/>
        </w:rPr>
      </w:pPr>
      <w:r>
        <w:rPr>
          <w:rFonts w:ascii="仿宋" w:hAnsi="仿宋" w:eastAsia="仿宋"/>
          <w:b/>
          <w:color w:val="000000"/>
          <w:sz w:val="32"/>
          <w:szCs w:val="28"/>
        </w:rPr>
        <w:br w:type="page"/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98"/>
        <w:gridCol w:w="7482"/>
      </w:tblGrid>
      <w:tr w14:paraId="32E3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2EAA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7EBBB2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5CD5DB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B68834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D2652B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45AD4E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CB8D45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6152CD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项目情况</w:t>
            </w:r>
          </w:p>
          <w:p w14:paraId="4912CC6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E2D9B4A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CD9B40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4527DB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79B771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25DB74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8CF027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BC9F0B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8B3514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52A5BC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744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089DD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387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 w14:paraId="6ED5E548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FD2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主要研究（设计）目标及研究（设计）意义</w:t>
            </w:r>
          </w:p>
          <w:p w14:paraId="4896ABF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FAADCA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091365D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D62ABD3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C9F9E70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E7B519C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B343831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70AD965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9D50EBA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7769DEC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E796EC6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AA5D6B7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864529E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672E58B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3B524A0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5904E5A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EF50176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C127D26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19A5910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9095113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53DFC25E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4F78966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82971D0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C7E56CC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A92AE05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2DF9487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249E28BC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316B7C52"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E3AD16D"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D0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8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 w14:paraId="14C8821B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AB76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52FCDF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7AB8CDD8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D2F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 w14:paraId="48670305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06FB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</w:tcBorders>
          </w:tcPr>
          <w:p w14:paraId="3E042F0E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5C6E5693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5539C00E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536744E8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59CB636E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1BB99327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1F176BC3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41A106D7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4C51F26A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73603210"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96E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 w14:paraId="06E5FED9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8A1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BB30C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F6FD31B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7BE0155D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105E61AA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0CA4E252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480FA842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14:paraId="46AEE490"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14:paraId="69BF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 w14:paraId="0FA1C497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78B9"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5A53C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1BE874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8F68E9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3958EB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FB36B7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4A2900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A13BE8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5940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92BCE6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CBB8"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B8BA9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45260F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BE9889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671C07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9C041A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19EB71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D84922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41C9AF44">
      <w:pPr>
        <w:jc w:val="left"/>
        <w:rPr>
          <w:color w:val="000000"/>
        </w:rPr>
      </w:pPr>
    </w:p>
    <w:p w14:paraId="3434FB8F">
      <w:pPr>
        <w:jc w:val="left"/>
        <w:rPr>
          <w:color w:val="000000"/>
        </w:rPr>
      </w:pP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 w14:paraId="7A99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9828" w:type="dxa"/>
            <w:gridSpan w:val="8"/>
            <w:tcBorders>
              <w:top w:val="single" w:color="auto" w:sz="4" w:space="0"/>
            </w:tcBorders>
            <w:vAlign w:val="center"/>
          </w:tcPr>
          <w:p w14:paraId="1DC320DD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指导老师</w:t>
            </w:r>
          </w:p>
        </w:tc>
      </w:tr>
      <w:tr w14:paraId="1356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0EA042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DABC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EFCF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DC5A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B4EA5E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</w:tr>
      <w:tr w14:paraId="4947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3C2A33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4CBD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2074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DCA6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056F2E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869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43033D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C026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F4F9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CB25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490675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56A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9828" w:type="dxa"/>
            <w:gridSpan w:val="8"/>
            <w:tcBorders>
              <w:top w:val="single" w:color="auto" w:sz="4" w:space="0"/>
            </w:tcBorders>
            <w:vAlign w:val="center"/>
          </w:tcPr>
          <w:p w14:paraId="60EBA00C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参赛小组</w:t>
            </w:r>
          </w:p>
        </w:tc>
      </w:tr>
      <w:tr w14:paraId="615D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A82EA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D60A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C732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A349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C0AA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154D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BC6C5C"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</w:tr>
      <w:tr w14:paraId="662F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3438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2F7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EFE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D4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E18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FD1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B196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CE9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32E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8E2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DD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910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5D4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D80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20312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4CC7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FB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59F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B5A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39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FA9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31E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17B2CF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729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A608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733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35B7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CC93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D9F0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E57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4C8A4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5CE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B3FA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39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C2B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A1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A24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741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515CDC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1ACD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CAD"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5A0F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680EF26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75B228F8">
      <w:pPr>
        <w:rPr>
          <w:rFonts w:ascii="仿宋" w:hAnsi="仿宋" w:eastAsia="仿宋"/>
          <w:color w:val="00000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463"/>
      </w:tblGrid>
      <w:tr w14:paraId="235A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365" w:type="dxa"/>
          </w:tcPr>
          <w:p w14:paraId="338F5CD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A78D81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8AF98AE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10A2231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0FF189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评委意见</w:t>
            </w:r>
          </w:p>
          <w:p w14:paraId="0E2FBA00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（由评委填写）</w:t>
            </w:r>
          </w:p>
          <w:p w14:paraId="7612176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559F172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E3E566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14F9D38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770C3855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 w14:paraId="5D0B2794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0F80539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3539074D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DC093D7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5AAD6C9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530619D1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67860115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D1A1D3E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1DED9648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4AABAAAF"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 w14:paraId="096DAF1D"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14:paraId="328B327A"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注：该表除评委意见部分需要钢笔或签字笔手写外，其余均是打印</w:t>
      </w:r>
    </w:p>
    <w:p w14:paraId="5C0702CE">
      <w:pPr>
        <w:widowControl/>
        <w:jc w:val="left"/>
        <w:rPr>
          <w:rFonts w:ascii="仿宋" w:hAnsi="仿宋" w:eastAsia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jJlNzZlZmFiY2Q4MThkNDFmNjc3MzFkZDUzNmIifQ=="/>
  </w:docVars>
  <w:rsids>
    <w:rsidRoot w:val="00654CF0"/>
    <w:rsid w:val="000F3721"/>
    <w:rsid w:val="00113267"/>
    <w:rsid w:val="00146611"/>
    <w:rsid w:val="002C2177"/>
    <w:rsid w:val="00654CF0"/>
    <w:rsid w:val="0071602E"/>
    <w:rsid w:val="008469AF"/>
    <w:rsid w:val="00994514"/>
    <w:rsid w:val="00B30061"/>
    <w:rsid w:val="00DF4416"/>
    <w:rsid w:val="00E766E5"/>
    <w:rsid w:val="00EF64A2"/>
    <w:rsid w:val="00F30F82"/>
    <w:rsid w:val="1C461684"/>
    <w:rsid w:val="27377483"/>
    <w:rsid w:val="496017C5"/>
    <w:rsid w:val="7D4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</Words>
  <Characters>377</Characters>
  <Lines>4</Lines>
  <Paragraphs>1</Paragraphs>
  <TotalTime>21</TotalTime>
  <ScaleCrop>false</ScaleCrop>
  <LinksUpToDate>false</LinksUpToDate>
  <CharactersWithSpaces>377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2019-06-18T07:22:00Z</dcterms:created>
  <dc:creator>吴 曾晗</dc:creator>
  <cp:lastModifiedBy>꯭柒꯭拾꯭％</cp:lastModifiedBy>
  <dcterms:modified xsi:type="dcterms:W3CDTF">2024-11-09T09:07:21Z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94539A923A204E90B21BD58BED1882B6</vt:lpwstr>
  </property>
</Properties>
</file>