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F2C3C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</w:t>
      </w:r>
      <w:bookmarkStart w:id="0" w:name="_Hlk49765215"/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测控技术与仪器本科专业</w:t>
      </w:r>
      <w:bookmarkEnd w:id="0"/>
    </w:p>
    <w:p w14:paraId="3D50B836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</w:p>
    <w:p w14:paraId="5CB7D538">
      <w:pPr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仪器科学与工程学院</w:t>
      </w:r>
    </w:p>
    <w:p w14:paraId="137BAAE0">
      <w:pPr>
        <w:spacing w:before="312" w:beforeLines="100"/>
        <w:jc w:val="center"/>
        <w:rPr>
          <w:rFonts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 w14:paraId="0A570B93">
      <w:pPr>
        <w:spacing w:before="156" w:beforeLines="5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一、面向对象：</w:t>
      </w:r>
    </w:p>
    <w:p w14:paraId="4863C2B8">
      <w:pPr>
        <w:pStyle w:val="10"/>
        <w:spacing w:line="300" w:lineRule="auto"/>
        <w:ind w:firstLine="0" w:firstLineChars="0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2024级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在籍在校普通本科学生（主修专业为测控技术与仪器本科专业的除外）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 w14:paraId="3631EF27">
      <w:pPr>
        <w:spacing w:before="156" w:beforeLines="5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552"/>
        <w:gridCol w:w="3089"/>
      </w:tblGrid>
      <w:tr w14:paraId="7541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34B06AA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552" w:type="dxa"/>
          </w:tcPr>
          <w:p w14:paraId="6EF79CE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089" w:type="dxa"/>
          </w:tcPr>
          <w:p w14:paraId="2C4BDBE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 w14:paraId="4989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E0F715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仪器科学与工程学院</w:t>
            </w:r>
          </w:p>
        </w:tc>
        <w:tc>
          <w:tcPr>
            <w:tcW w:w="2552" w:type="dxa"/>
          </w:tcPr>
          <w:p w14:paraId="117AFAA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3089" w:type="dxa"/>
          </w:tcPr>
          <w:p w14:paraId="35EFBF47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.5分（学位）</w:t>
            </w:r>
          </w:p>
        </w:tc>
      </w:tr>
    </w:tbl>
    <w:p w14:paraId="45A464C1">
      <w:pPr>
        <w:spacing w:before="156" w:beforeLines="5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二、学分绩点要求：</w:t>
      </w:r>
    </w:p>
    <w:p w14:paraId="4EBA0F76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辅修学位学分绩点要求：</w:t>
      </w:r>
    </w:p>
    <w:p w14:paraId="52F0096B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参照东南大学学分制管理办法及本科生修读辅修专业/辅修学位管理办法（暂行），修满本辅修学位计划学分要求5</w:t>
      </w:r>
      <w:r>
        <w:rPr>
          <w:rFonts w:ascii="宋体" w:hAnsi="宋体"/>
          <w:sz w:val="22"/>
        </w:rPr>
        <w:t>1.5</w:t>
      </w:r>
      <w:r>
        <w:rPr>
          <w:rFonts w:hint="eastAsia" w:ascii="宋体" w:hAnsi="宋体"/>
          <w:sz w:val="22"/>
        </w:rPr>
        <w:t>学分，且平均学分绩点≥2.0者，可获得辅修学士学位。</w:t>
      </w:r>
    </w:p>
    <w:p w14:paraId="4A7680FA">
      <w:pPr>
        <w:spacing w:before="156" w:beforeLines="5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三、教学进程</w:t>
      </w:r>
      <w:r>
        <w:rPr>
          <w:rFonts w:cs="宋体"/>
          <w:b/>
          <w:sz w:val="24"/>
          <w:szCs w:val="24"/>
        </w:rPr>
        <w:t>:</w:t>
      </w:r>
    </w:p>
    <w:p w14:paraId="3F3EE33E"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个学期。</w:t>
      </w:r>
    </w:p>
    <w:p w14:paraId="6AA094FE">
      <w:pPr>
        <w:pStyle w:val="10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1970A841">
      <w:pPr>
        <w:pStyle w:val="12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tbl>
      <w:tblPr>
        <w:tblStyle w:val="7"/>
        <w:tblpPr w:leftFromText="180" w:rightFromText="180" w:vertAnchor="text" w:horzAnchor="page" w:tblpXSpec="center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750"/>
        <w:gridCol w:w="1562"/>
        <w:gridCol w:w="1138"/>
        <w:gridCol w:w="906"/>
        <w:gridCol w:w="833"/>
      </w:tblGrid>
      <w:tr w14:paraId="31556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1D89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3F3E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E24E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B396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692C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24BD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4D12E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9F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电路基础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3F2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27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金世俊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李宏生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783D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B087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027F92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面向20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24级</w:t>
            </w:r>
          </w:p>
        </w:tc>
      </w:tr>
      <w:tr w14:paraId="4E33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1DB1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电路基础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113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C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祝燕华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3A240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09F7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FFBF3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39A86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33CD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电路基础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070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D7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丁徐锴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赵立业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C139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6765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62505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AC1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F43B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计算机结构与逻辑设计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双语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5BD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F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孙立博，秦文虎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46F2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A2FC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200DC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083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800D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计算机结构与逻辑设计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双语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86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72EE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李旭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7DAF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45C7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6E57F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F7B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6294E">
            <w:pPr>
              <w:pStyle w:val="18"/>
              <w:spacing w:before="107" w:line="220" w:lineRule="auto"/>
              <w:ind w:left="5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7"/>
                <w:sz w:val="18"/>
                <w:szCs w:val="18"/>
              </w:rPr>
              <w:t>自动控制原理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A6423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C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王立辉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5E02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0A18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F59E00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面向2023级</w:t>
            </w:r>
          </w:p>
        </w:tc>
      </w:tr>
      <w:tr w14:paraId="41CFB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12526B">
            <w:pPr>
              <w:pStyle w:val="18"/>
              <w:spacing w:before="107" w:line="220" w:lineRule="auto"/>
              <w:ind w:left="53" w:leftChars="0"/>
              <w:jc w:val="center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自动控制原理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BEAD2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4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李瑶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DBD8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FDAB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B9A78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E74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14C1C">
            <w:pPr>
              <w:pStyle w:val="18"/>
              <w:spacing w:before="109" w:line="219" w:lineRule="auto"/>
              <w:ind w:left="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传感器技术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D398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21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李会军，宋爱国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83B5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8B5A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15014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FA8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CA4EB">
            <w:pPr>
              <w:pStyle w:val="18"/>
              <w:spacing w:before="109" w:line="219" w:lineRule="auto"/>
              <w:ind w:left="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  <w:sz w:val="18"/>
                <w:szCs w:val="18"/>
              </w:rPr>
              <w:t>传感器技术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3DEC2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C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朱利丰，宋爱国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C01F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D1A7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A943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C3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4A8BA9">
            <w:pPr>
              <w:pStyle w:val="18"/>
              <w:spacing w:before="96" w:line="219" w:lineRule="auto"/>
              <w:ind w:left="2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测试信号分析与处理(双语)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4B239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A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王爱民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3B05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EA0A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39CC1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D6C1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1FD93">
            <w:pPr>
              <w:pStyle w:val="18"/>
              <w:spacing w:before="96" w:line="219" w:lineRule="auto"/>
              <w:ind w:left="2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测试信号分析与处理(双语)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26786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07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徐宝国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4635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3A61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9E9C7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283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BCCC2">
            <w:pPr>
              <w:pStyle w:val="18"/>
              <w:spacing w:before="112" w:line="219" w:lineRule="auto"/>
              <w:ind w:left="2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误差理论与数据处理（全英文）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B8479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0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李钰雯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6C46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F1ED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6DA7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E0B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C159C0">
            <w:pPr>
              <w:pStyle w:val="18"/>
              <w:spacing w:before="99" w:line="219" w:lineRule="auto"/>
              <w:ind w:left="23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导航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定位与控制</w:t>
            </w:r>
            <w:r>
              <w:rPr>
                <w:spacing w:val="-1"/>
                <w:sz w:val="18"/>
                <w:szCs w:val="18"/>
                <w:lang w:eastAsia="zh-CN"/>
              </w:rPr>
              <w:t>技术综合设计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三选一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0087D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D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金博楠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D084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BFB6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E45EB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A81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AFCCC4">
            <w:pPr>
              <w:pStyle w:val="18"/>
              <w:spacing w:before="99" w:line="219" w:lineRule="auto"/>
              <w:ind w:left="23" w:leftChars="0"/>
              <w:jc w:val="center"/>
              <w:rPr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信息导航与智能测控综合设计（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三选一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BD94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24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孟骞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44A0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4395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A252D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1DA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D42A1F">
            <w:pPr>
              <w:pStyle w:val="18"/>
              <w:spacing w:before="114" w:line="219" w:lineRule="auto"/>
              <w:ind w:left="2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机器人传感与控制综合设计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三选一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8D305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D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崔建伟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8710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94C0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DC4222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AD0B78F">
      <w:pPr>
        <w:pStyle w:val="10"/>
        <w:widowControl/>
        <w:ind w:firstLine="0" w:firstLineChars="0"/>
        <w:jc w:val="both"/>
        <w:rPr>
          <w:rFonts w:hint="default" w:ascii="宋体" w:hAnsi="宋体" w:cs="宋体" w:eastAsiaTheme="minorEastAsia"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FF0000"/>
          <w:kern w:val="0"/>
          <w:sz w:val="21"/>
          <w:szCs w:val="21"/>
          <w:lang w:val="en-US" w:eastAsia="zh-CN"/>
        </w:rPr>
        <w:t>注：以上三选一的课程，选择其中一门选修即可。其中本学期开设的课程导航定位与控制技术综合设计（三选一）、信息导航与智能测控综合设计（三选一）与培养方案中三选一（虚拟仪器与智能仪器综合设计、微机电与导航技术综合设计</w:t>
      </w:r>
      <w:bookmarkStart w:id="1" w:name="_GoBack"/>
      <w:bookmarkEnd w:id="1"/>
      <w:r>
        <w:rPr>
          <w:rFonts w:hint="eastAsia" w:ascii="宋体" w:hAnsi="宋体" w:cs="宋体"/>
          <w:bCs/>
          <w:color w:val="FF0000"/>
          <w:kern w:val="0"/>
          <w:sz w:val="21"/>
          <w:szCs w:val="21"/>
          <w:lang w:val="en-US" w:eastAsia="zh-CN"/>
        </w:rPr>
        <w:t>）的课程名称略有不同，实质为相同课程，修读后可以课程替换。</w:t>
      </w:r>
    </w:p>
    <w:p w14:paraId="158A6112">
      <w:pPr>
        <w:pStyle w:val="10"/>
        <w:widowControl/>
        <w:ind w:firstLine="0" w:firstLineChars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77C3A09C"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highlight w:val="yellow"/>
        </w:rPr>
        <w:t>上课与考核：</w:t>
      </w:r>
    </w:p>
    <w:p w14:paraId="26F57DF4"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按时上课，原则上不允许免听；考试月期间跟班考。</w:t>
      </w:r>
    </w:p>
    <w:p w14:paraId="32EDC817">
      <w:pPr>
        <w:rPr>
          <w:szCs w:val="21"/>
        </w:rPr>
      </w:pPr>
    </w:p>
    <w:p w14:paraId="6721FB03">
      <w:pPr>
        <w:pStyle w:val="10"/>
        <w:widowControl/>
        <w:ind w:firstLine="0" w:firstLineChars="0"/>
        <w:jc w:val="left"/>
        <w:rPr>
          <w:sz w:val="22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辅修学位计划</w:t>
      </w:r>
    </w:p>
    <w:tbl>
      <w:tblPr>
        <w:tblStyle w:val="17"/>
        <w:tblW w:w="97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772"/>
        <w:gridCol w:w="708"/>
        <w:gridCol w:w="459"/>
        <w:gridCol w:w="449"/>
        <w:gridCol w:w="479"/>
        <w:gridCol w:w="449"/>
        <w:gridCol w:w="554"/>
        <w:gridCol w:w="644"/>
        <w:gridCol w:w="629"/>
        <w:gridCol w:w="464"/>
        <w:gridCol w:w="1056"/>
      </w:tblGrid>
      <w:tr w14:paraId="14805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041" w:type="dxa"/>
          </w:tcPr>
          <w:p w14:paraId="3654213D">
            <w:pPr>
              <w:spacing w:line="287" w:lineRule="auto"/>
              <w:rPr>
                <w:snapToGrid w:val="0"/>
                <w:color w:val="000000"/>
                <w:lang w:eastAsia="zh-CN"/>
              </w:rPr>
            </w:pPr>
          </w:p>
          <w:p w14:paraId="548BF7C7">
            <w:pPr>
              <w:pStyle w:val="18"/>
              <w:spacing w:before="59" w:line="219" w:lineRule="auto"/>
              <w:ind w:left="148"/>
            </w:pPr>
            <w:r>
              <w:rPr>
                <w:spacing w:val="-2"/>
              </w:rPr>
              <w:t>课程编号</w:t>
            </w:r>
          </w:p>
        </w:tc>
        <w:tc>
          <w:tcPr>
            <w:tcW w:w="2772" w:type="dxa"/>
          </w:tcPr>
          <w:p w14:paraId="18AD663C">
            <w:pPr>
              <w:spacing w:line="287" w:lineRule="auto"/>
              <w:rPr>
                <w:snapToGrid w:val="0"/>
                <w:color w:val="000000"/>
                <w:lang w:eastAsia="en-US"/>
              </w:rPr>
            </w:pPr>
          </w:p>
          <w:p w14:paraId="4F37D693">
            <w:pPr>
              <w:pStyle w:val="18"/>
              <w:spacing w:before="59" w:line="220" w:lineRule="auto"/>
              <w:ind w:left="1087"/>
            </w:pPr>
            <w:r>
              <w:rPr>
                <w:spacing w:val="-2"/>
              </w:rPr>
              <w:t>课程名称</w:t>
            </w:r>
          </w:p>
        </w:tc>
        <w:tc>
          <w:tcPr>
            <w:tcW w:w="708" w:type="dxa"/>
          </w:tcPr>
          <w:p w14:paraId="2C2FA9E2">
            <w:pPr>
              <w:spacing w:line="287" w:lineRule="auto"/>
              <w:rPr>
                <w:snapToGrid w:val="0"/>
                <w:color w:val="000000"/>
                <w:lang w:eastAsia="en-US"/>
              </w:rPr>
            </w:pPr>
          </w:p>
          <w:p w14:paraId="3B950CD5">
            <w:pPr>
              <w:pStyle w:val="18"/>
              <w:spacing w:before="59" w:line="220" w:lineRule="auto"/>
              <w:ind w:left="91"/>
            </w:pPr>
            <w:r>
              <w:rPr>
                <w:spacing w:val="-6"/>
              </w:rPr>
              <w:t>学分</w:t>
            </w:r>
          </w:p>
        </w:tc>
        <w:tc>
          <w:tcPr>
            <w:tcW w:w="459" w:type="dxa"/>
          </w:tcPr>
          <w:p w14:paraId="601A1707">
            <w:pPr>
              <w:pStyle w:val="18"/>
              <w:spacing w:before="242" w:line="226" w:lineRule="auto"/>
              <w:ind w:left="61" w:right="52" w:hanging="4"/>
            </w:pPr>
            <w:r>
              <w:rPr>
                <w:spacing w:val="-4"/>
              </w:rPr>
              <w:t>授课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449" w:type="dxa"/>
          </w:tcPr>
          <w:p w14:paraId="63F2449A">
            <w:pPr>
              <w:pStyle w:val="18"/>
              <w:spacing w:before="242" w:line="226" w:lineRule="auto"/>
              <w:ind w:left="48" w:right="36"/>
            </w:pPr>
            <w:r>
              <w:rPr>
                <w:spacing w:val="-6"/>
              </w:rPr>
              <w:t>实验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479" w:type="dxa"/>
          </w:tcPr>
          <w:p w14:paraId="603EB8B6">
            <w:pPr>
              <w:pStyle w:val="18"/>
              <w:spacing w:before="242" w:line="226" w:lineRule="auto"/>
              <w:ind w:left="63" w:right="50" w:hanging="3"/>
            </w:pPr>
            <w:r>
              <w:rPr>
                <w:spacing w:val="-4"/>
              </w:rPr>
              <w:t>讨论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449" w:type="dxa"/>
          </w:tcPr>
          <w:p w14:paraId="6141061E">
            <w:pPr>
              <w:pStyle w:val="18"/>
              <w:spacing w:before="242" w:line="226" w:lineRule="auto"/>
              <w:ind w:left="49" w:right="34" w:hanging="4"/>
            </w:pPr>
            <w:r>
              <w:rPr>
                <w:spacing w:val="-4"/>
              </w:rPr>
              <w:t>课外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554" w:type="dxa"/>
          </w:tcPr>
          <w:p w14:paraId="16948B3C">
            <w:pPr>
              <w:pStyle w:val="18"/>
              <w:spacing w:before="242" w:line="221" w:lineRule="auto"/>
              <w:ind w:left="93"/>
            </w:pPr>
            <w:r>
              <w:rPr>
                <w:spacing w:val="-4"/>
              </w:rPr>
              <w:t>周学</w:t>
            </w:r>
          </w:p>
          <w:p w14:paraId="5BAE4A92">
            <w:pPr>
              <w:pStyle w:val="18"/>
              <w:spacing w:before="10" w:line="221" w:lineRule="auto"/>
              <w:ind w:left="190"/>
            </w:pPr>
            <w:r>
              <w:t>时</w:t>
            </w:r>
          </w:p>
        </w:tc>
        <w:tc>
          <w:tcPr>
            <w:tcW w:w="644" w:type="dxa"/>
          </w:tcPr>
          <w:p w14:paraId="486FB1B5">
            <w:pPr>
              <w:pStyle w:val="18"/>
              <w:spacing w:before="242" w:line="231" w:lineRule="auto"/>
              <w:ind w:left="137"/>
            </w:pPr>
            <w:r>
              <w:rPr>
                <w:spacing w:val="-4"/>
              </w:rPr>
              <w:t>授课</w:t>
            </w:r>
          </w:p>
          <w:p w14:paraId="00015176">
            <w:pPr>
              <w:pStyle w:val="18"/>
              <w:spacing w:line="219" w:lineRule="auto"/>
              <w:ind w:left="142"/>
            </w:pPr>
            <w:r>
              <w:rPr>
                <w:spacing w:val="-6"/>
              </w:rPr>
              <w:t>学年</w:t>
            </w:r>
          </w:p>
        </w:tc>
        <w:tc>
          <w:tcPr>
            <w:tcW w:w="629" w:type="dxa"/>
          </w:tcPr>
          <w:p w14:paraId="4D9ED423">
            <w:pPr>
              <w:pStyle w:val="18"/>
              <w:spacing w:before="243" w:line="225" w:lineRule="auto"/>
              <w:ind w:left="142" w:right="121" w:hanging="4"/>
            </w:pPr>
            <w:r>
              <w:rPr>
                <w:spacing w:val="-4"/>
              </w:rPr>
              <w:t>授课</w:t>
            </w:r>
            <w:r>
              <w:t xml:space="preserve"> </w:t>
            </w:r>
            <w:r>
              <w:rPr>
                <w:spacing w:val="-6"/>
              </w:rPr>
              <w:t>学期</w:t>
            </w:r>
          </w:p>
        </w:tc>
        <w:tc>
          <w:tcPr>
            <w:tcW w:w="464" w:type="dxa"/>
          </w:tcPr>
          <w:p w14:paraId="613D2C5D">
            <w:pPr>
              <w:pStyle w:val="18"/>
              <w:spacing w:before="242" w:line="225" w:lineRule="auto"/>
              <w:ind w:left="50" w:right="45"/>
            </w:pPr>
            <w:r>
              <w:rPr>
                <w:spacing w:val="-4"/>
              </w:rPr>
              <w:t>考核</w:t>
            </w:r>
            <w:r>
              <w:t xml:space="preserve"> </w:t>
            </w:r>
            <w:r>
              <w:rPr>
                <w:spacing w:val="-4"/>
              </w:rPr>
              <w:t>类型</w:t>
            </w:r>
          </w:p>
        </w:tc>
        <w:tc>
          <w:tcPr>
            <w:tcW w:w="1056" w:type="dxa"/>
          </w:tcPr>
          <w:p w14:paraId="02DBD7D6">
            <w:pPr>
              <w:spacing w:line="287" w:lineRule="auto"/>
              <w:rPr>
                <w:snapToGrid w:val="0"/>
                <w:color w:val="000000"/>
                <w:lang w:eastAsia="en-US"/>
              </w:rPr>
            </w:pPr>
          </w:p>
          <w:p w14:paraId="46F3DD5F">
            <w:pPr>
              <w:pStyle w:val="18"/>
              <w:spacing w:before="58" w:line="221" w:lineRule="auto"/>
              <w:ind w:left="353"/>
            </w:pPr>
            <w:r>
              <w:rPr>
                <w:spacing w:val="-5"/>
              </w:rPr>
              <w:t>备注</w:t>
            </w:r>
          </w:p>
        </w:tc>
      </w:tr>
      <w:tr w14:paraId="41F19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41" w:type="dxa"/>
          </w:tcPr>
          <w:p w14:paraId="1B2D5001">
            <w:pPr>
              <w:pStyle w:val="18"/>
              <w:spacing w:before="114" w:line="184" w:lineRule="auto"/>
              <w:ind w:left="145"/>
            </w:pPr>
            <w:r>
              <w:rPr>
                <w:spacing w:val="-1"/>
              </w:rPr>
              <w:t>B2201020</w:t>
            </w:r>
          </w:p>
        </w:tc>
        <w:tc>
          <w:tcPr>
            <w:tcW w:w="2772" w:type="dxa"/>
          </w:tcPr>
          <w:p w14:paraId="3462ED49">
            <w:pPr>
              <w:pStyle w:val="18"/>
              <w:spacing w:before="87" w:line="219" w:lineRule="auto"/>
              <w:ind w:left="44"/>
            </w:pPr>
            <w:r>
              <w:rPr>
                <w:spacing w:val="-8"/>
              </w:rPr>
              <w:t>电路基础</w:t>
            </w:r>
          </w:p>
        </w:tc>
        <w:tc>
          <w:tcPr>
            <w:tcW w:w="708" w:type="dxa"/>
          </w:tcPr>
          <w:p w14:paraId="5235E8D4">
            <w:pPr>
              <w:pStyle w:val="18"/>
              <w:spacing w:before="115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7931E8A6">
            <w:pPr>
              <w:pStyle w:val="18"/>
              <w:spacing w:before="115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0AB72E21">
            <w:pPr>
              <w:pStyle w:val="18"/>
              <w:spacing w:before="115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30716B5A">
            <w:pPr>
              <w:pStyle w:val="18"/>
              <w:spacing w:before="115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0A301A7D">
            <w:pPr>
              <w:pStyle w:val="18"/>
              <w:spacing w:before="115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7274E920">
            <w:pPr>
              <w:pStyle w:val="18"/>
              <w:spacing w:before="115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0A2067EA">
            <w:pPr>
              <w:pStyle w:val="18"/>
              <w:spacing w:before="120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183F3614">
            <w:pPr>
              <w:pStyle w:val="18"/>
              <w:spacing w:before="114" w:line="184" w:lineRule="auto"/>
              <w:ind w:left="287"/>
            </w:pPr>
            <w:r>
              <w:t>2</w:t>
            </w:r>
          </w:p>
        </w:tc>
        <w:tc>
          <w:tcPr>
            <w:tcW w:w="464" w:type="dxa"/>
          </w:tcPr>
          <w:p w14:paraId="4C0A6E56">
            <w:pPr>
              <w:pStyle w:val="18"/>
              <w:spacing w:before="86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restart"/>
            <w:tcBorders>
              <w:bottom w:val="nil"/>
            </w:tcBorders>
          </w:tcPr>
          <w:p w14:paraId="4737C79D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75C3D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41" w:type="dxa"/>
          </w:tcPr>
          <w:p w14:paraId="6CCEFF67">
            <w:pPr>
              <w:pStyle w:val="18"/>
              <w:spacing w:before="115" w:line="184" w:lineRule="auto"/>
              <w:ind w:left="145"/>
            </w:pPr>
            <w:r>
              <w:rPr>
                <w:spacing w:val="-1"/>
              </w:rPr>
              <w:t>B2201040</w:t>
            </w:r>
          </w:p>
        </w:tc>
        <w:tc>
          <w:tcPr>
            <w:tcW w:w="2772" w:type="dxa"/>
          </w:tcPr>
          <w:p w14:paraId="5C28FA91">
            <w:pPr>
              <w:pStyle w:val="18"/>
              <w:spacing w:before="87" w:line="219" w:lineRule="auto"/>
              <w:ind w:left="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计算机结构与逻辑设计(双语)</w:t>
            </w:r>
          </w:p>
        </w:tc>
        <w:tc>
          <w:tcPr>
            <w:tcW w:w="708" w:type="dxa"/>
          </w:tcPr>
          <w:p w14:paraId="2B217919">
            <w:pPr>
              <w:pStyle w:val="18"/>
              <w:spacing w:before="116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3E2F878D">
            <w:pPr>
              <w:pStyle w:val="18"/>
              <w:spacing w:before="116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40701366">
            <w:pPr>
              <w:pStyle w:val="18"/>
              <w:spacing w:before="116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26A50E77">
            <w:pPr>
              <w:pStyle w:val="18"/>
              <w:spacing w:before="116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2528BFFA">
            <w:pPr>
              <w:pStyle w:val="18"/>
              <w:spacing w:before="11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7599E02">
            <w:pPr>
              <w:pStyle w:val="18"/>
              <w:spacing w:before="116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340F7171">
            <w:pPr>
              <w:pStyle w:val="18"/>
              <w:spacing w:before="121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4F7FD72A">
            <w:pPr>
              <w:pStyle w:val="18"/>
              <w:spacing w:before="115" w:line="184" w:lineRule="auto"/>
              <w:ind w:left="287"/>
            </w:pPr>
            <w:r>
              <w:t>2</w:t>
            </w:r>
          </w:p>
        </w:tc>
        <w:tc>
          <w:tcPr>
            <w:tcW w:w="464" w:type="dxa"/>
          </w:tcPr>
          <w:p w14:paraId="766E3B4C">
            <w:pPr>
              <w:pStyle w:val="18"/>
              <w:spacing w:before="87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7DE5D907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01034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1" w:type="dxa"/>
          </w:tcPr>
          <w:p w14:paraId="75F4B6ED">
            <w:pPr>
              <w:pStyle w:val="18"/>
              <w:spacing w:before="131" w:line="184" w:lineRule="auto"/>
              <w:ind w:left="145"/>
            </w:pPr>
            <w:r>
              <w:rPr>
                <w:spacing w:val="-1"/>
              </w:rPr>
              <w:t>B2201030</w:t>
            </w:r>
          </w:p>
        </w:tc>
        <w:tc>
          <w:tcPr>
            <w:tcW w:w="2772" w:type="dxa"/>
          </w:tcPr>
          <w:p w14:paraId="481A8E38">
            <w:pPr>
              <w:pStyle w:val="18"/>
              <w:spacing w:before="104" w:line="219" w:lineRule="auto"/>
              <w:ind w:left="23"/>
            </w:pPr>
            <w:r>
              <w:rPr>
                <w:spacing w:val="-2"/>
              </w:rPr>
              <w:t>信号与系统</w:t>
            </w:r>
          </w:p>
        </w:tc>
        <w:tc>
          <w:tcPr>
            <w:tcW w:w="708" w:type="dxa"/>
          </w:tcPr>
          <w:p w14:paraId="3DCED861">
            <w:pPr>
              <w:pStyle w:val="18"/>
              <w:spacing w:before="132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434FD981">
            <w:pPr>
              <w:pStyle w:val="18"/>
              <w:spacing w:before="132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695802A7">
            <w:pPr>
              <w:pStyle w:val="18"/>
              <w:spacing w:before="132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706AA3DF">
            <w:pPr>
              <w:pStyle w:val="18"/>
              <w:spacing w:before="132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461D8EBC">
            <w:pPr>
              <w:pStyle w:val="18"/>
              <w:spacing w:before="132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76F98B59">
            <w:pPr>
              <w:pStyle w:val="18"/>
              <w:spacing w:before="132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5E63D95B">
            <w:pPr>
              <w:pStyle w:val="18"/>
              <w:spacing w:before="137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379653FF">
            <w:pPr>
              <w:pStyle w:val="18"/>
              <w:spacing w:before="132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1D21329C">
            <w:pPr>
              <w:pStyle w:val="18"/>
              <w:spacing w:before="103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1D9F3D67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7B124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41" w:type="dxa"/>
          </w:tcPr>
          <w:p w14:paraId="765843CD">
            <w:pPr>
              <w:pStyle w:val="18"/>
              <w:spacing w:before="117" w:line="184" w:lineRule="auto"/>
              <w:ind w:left="145"/>
            </w:pPr>
            <w:r>
              <w:rPr>
                <w:spacing w:val="-1"/>
              </w:rPr>
              <w:t>B2201050</w:t>
            </w:r>
          </w:p>
        </w:tc>
        <w:tc>
          <w:tcPr>
            <w:tcW w:w="2772" w:type="dxa"/>
          </w:tcPr>
          <w:p w14:paraId="332E0051">
            <w:pPr>
              <w:pStyle w:val="18"/>
              <w:spacing w:before="90" w:line="219" w:lineRule="auto"/>
              <w:ind w:left="44"/>
            </w:pPr>
            <w:r>
              <w:rPr>
                <w:spacing w:val="-5"/>
              </w:rPr>
              <w:t>电子电路基础</w:t>
            </w:r>
          </w:p>
        </w:tc>
        <w:tc>
          <w:tcPr>
            <w:tcW w:w="708" w:type="dxa"/>
          </w:tcPr>
          <w:p w14:paraId="06CEF793">
            <w:pPr>
              <w:pStyle w:val="18"/>
              <w:spacing w:before="118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4CFC7534">
            <w:pPr>
              <w:pStyle w:val="18"/>
              <w:spacing w:before="118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0C292B94">
            <w:pPr>
              <w:pStyle w:val="18"/>
              <w:spacing w:before="118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22797E85">
            <w:pPr>
              <w:pStyle w:val="18"/>
              <w:spacing w:before="118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29F77F2C">
            <w:pPr>
              <w:pStyle w:val="18"/>
              <w:spacing w:before="118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6D68012">
            <w:pPr>
              <w:pStyle w:val="18"/>
              <w:spacing w:before="118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3DFBF826">
            <w:pPr>
              <w:pStyle w:val="18"/>
              <w:spacing w:before="123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066B99D5">
            <w:pPr>
              <w:pStyle w:val="18"/>
              <w:spacing w:before="118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68F9338E">
            <w:pPr>
              <w:pStyle w:val="18"/>
              <w:spacing w:before="89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3B3BAAC0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6A794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1" w:type="dxa"/>
          </w:tcPr>
          <w:p w14:paraId="07DE1612">
            <w:pPr>
              <w:pStyle w:val="18"/>
              <w:spacing w:before="133" w:line="184" w:lineRule="auto"/>
              <w:ind w:left="145"/>
            </w:pPr>
            <w:r>
              <w:rPr>
                <w:spacing w:val="-1"/>
              </w:rPr>
              <w:t>B2201060</w:t>
            </w:r>
          </w:p>
        </w:tc>
        <w:tc>
          <w:tcPr>
            <w:tcW w:w="2772" w:type="dxa"/>
          </w:tcPr>
          <w:p w14:paraId="6E016403">
            <w:pPr>
              <w:pStyle w:val="18"/>
              <w:spacing w:before="105" w:line="219" w:lineRule="auto"/>
              <w:ind w:left="23"/>
            </w:pPr>
            <w:r>
              <w:rPr>
                <w:spacing w:val="-1"/>
              </w:rPr>
              <w:t>微机系统与接口(双语)</w:t>
            </w:r>
          </w:p>
        </w:tc>
        <w:tc>
          <w:tcPr>
            <w:tcW w:w="708" w:type="dxa"/>
          </w:tcPr>
          <w:p w14:paraId="4666BF20">
            <w:pPr>
              <w:pStyle w:val="18"/>
              <w:spacing w:before="134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6EBF0829">
            <w:pPr>
              <w:pStyle w:val="18"/>
              <w:spacing w:before="134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31A90F6C">
            <w:pPr>
              <w:pStyle w:val="18"/>
              <w:spacing w:before="134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3DC165E5">
            <w:pPr>
              <w:pStyle w:val="18"/>
              <w:spacing w:before="134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3F6EDCDB">
            <w:pPr>
              <w:pStyle w:val="18"/>
              <w:spacing w:before="134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B1B8F28">
            <w:pPr>
              <w:pStyle w:val="18"/>
              <w:spacing w:before="134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0B4FC3F5">
            <w:pPr>
              <w:pStyle w:val="18"/>
              <w:spacing w:before="139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0E1D39FD">
            <w:pPr>
              <w:pStyle w:val="18"/>
              <w:spacing w:before="134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12466A4B">
            <w:pPr>
              <w:pStyle w:val="18"/>
              <w:spacing w:before="105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32686862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3B7B5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41" w:type="dxa"/>
          </w:tcPr>
          <w:p w14:paraId="499B2037">
            <w:pPr>
              <w:pStyle w:val="18"/>
              <w:spacing w:before="119" w:line="184" w:lineRule="auto"/>
              <w:ind w:left="145"/>
            </w:pPr>
            <w:r>
              <w:rPr>
                <w:spacing w:val="-1"/>
              </w:rPr>
              <w:t>B2201091</w:t>
            </w:r>
          </w:p>
        </w:tc>
        <w:tc>
          <w:tcPr>
            <w:tcW w:w="2772" w:type="dxa"/>
          </w:tcPr>
          <w:p w14:paraId="5F2FC53B">
            <w:pPr>
              <w:pStyle w:val="18"/>
              <w:spacing w:before="92" w:line="219" w:lineRule="auto"/>
              <w:ind w:left="25"/>
            </w:pPr>
            <w:r>
              <w:rPr>
                <w:spacing w:val="-2"/>
              </w:rPr>
              <w:t>工程力学B</w:t>
            </w:r>
          </w:p>
        </w:tc>
        <w:tc>
          <w:tcPr>
            <w:tcW w:w="708" w:type="dxa"/>
          </w:tcPr>
          <w:p w14:paraId="46AE4DD0">
            <w:pPr>
              <w:pStyle w:val="18"/>
              <w:spacing w:before="120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27EBF530">
            <w:pPr>
              <w:pStyle w:val="18"/>
              <w:spacing w:before="120" w:line="183" w:lineRule="auto"/>
              <w:ind w:left="152"/>
            </w:pPr>
            <w:r>
              <w:rPr>
                <w:spacing w:val="-6"/>
              </w:rPr>
              <w:t>32</w:t>
            </w:r>
          </w:p>
        </w:tc>
        <w:tc>
          <w:tcPr>
            <w:tcW w:w="449" w:type="dxa"/>
          </w:tcPr>
          <w:p w14:paraId="2229F700">
            <w:pPr>
              <w:pStyle w:val="18"/>
              <w:spacing w:before="120" w:line="183" w:lineRule="auto"/>
              <w:ind w:left="180"/>
            </w:pPr>
            <w:r>
              <w:t>8</w:t>
            </w:r>
          </w:p>
        </w:tc>
        <w:tc>
          <w:tcPr>
            <w:tcW w:w="479" w:type="dxa"/>
          </w:tcPr>
          <w:p w14:paraId="3EF57632">
            <w:pPr>
              <w:pStyle w:val="18"/>
              <w:spacing w:before="120" w:line="183" w:lineRule="auto"/>
              <w:ind w:left="152"/>
            </w:pPr>
            <w:r>
              <w:rPr>
                <w:spacing w:val="-5"/>
              </w:rPr>
              <w:t>24</w:t>
            </w:r>
          </w:p>
        </w:tc>
        <w:tc>
          <w:tcPr>
            <w:tcW w:w="449" w:type="dxa"/>
          </w:tcPr>
          <w:p w14:paraId="69C422AB">
            <w:pPr>
              <w:pStyle w:val="18"/>
              <w:spacing w:before="120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472F767">
            <w:pPr>
              <w:pStyle w:val="18"/>
              <w:spacing w:before="120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6989F8DE">
            <w:pPr>
              <w:pStyle w:val="18"/>
              <w:spacing w:before="125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6D1D3D4E">
            <w:pPr>
              <w:pStyle w:val="18"/>
              <w:spacing w:before="120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15C5BF51">
            <w:pPr>
              <w:pStyle w:val="18"/>
              <w:spacing w:before="91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5E494224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0866F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1" w:type="dxa"/>
          </w:tcPr>
          <w:p w14:paraId="05AD0E39">
            <w:pPr>
              <w:pStyle w:val="18"/>
              <w:spacing w:before="135" w:line="184" w:lineRule="auto"/>
              <w:ind w:left="145"/>
            </w:pPr>
            <w:r>
              <w:rPr>
                <w:spacing w:val="-1"/>
              </w:rPr>
              <w:t>B2201070</w:t>
            </w:r>
          </w:p>
        </w:tc>
        <w:tc>
          <w:tcPr>
            <w:tcW w:w="2772" w:type="dxa"/>
          </w:tcPr>
          <w:p w14:paraId="5B074B6A">
            <w:pPr>
              <w:pStyle w:val="18"/>
              <w:spacing w:before="107" w:line="220" w:lineRule="auto"/>
              <w:ind w:left="53"/>
            </w:pPr>
            <w:r>
              <w:rPr>
                <w:spacing w:val="-7"/>
              </w:rPr>
              <w:t>自动控制原理</w:t>
            </w:r>
          </w:p>
        </w:tc>
        <w:tc>
          <w:tcPr>
            <w:tcW w:w="708" w:type="dxa"/>
          </w:tcPr>
          <w:p w14:paraId="41E50FE1">
            <w:pPr>
              <w:pStyle w:val="18"/>
              <w:spacing w:before="136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0B9EF392">
            <w:pPr>
              <w:pStyle w:val="18"/>
              <w:spacing w:before="136" w:line="183" w:lineRule="auto"/>
              <w:ind w:left="147"/>
            </w:pPr>
            <w:r>
              <w:rPr>
                <w:spacing w:val="-4"/>
              </w:rPr>
              <w:t>44</w:t>
            </w:r>
          </w:p>
        </w:tc>
        <w:tc>
          <w:tcPr>
            <w:tcW w:w="449" w:type="dxa"/>
          </w:tcPr>
          <w:p w14:paraId="6BF2F0CB">
            <w:pPr>
              <w:pStyle w:val="18"/>
              <w:spacing w:before="136" w:line="183" w:lineRule="auto"/>
              <w:ind w:left="180"/>
            </w:pPr>
            <w:r>
              <w:t>8</w:t>
            </w:r>
          </w:p>
        </w:tc>
        <w:tc>
          <w:tcPr>
            <w:tcW w:w="479" w:type="dxa"/>
          </w:tcPr>
          <w:p w14:paraId="620C83E5">
            <w:pPr>
              <w:pStyle w:val="18"/>
              <w:spacing w:before="136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152CD49E">
            <w:pPr>
              <w:pStyle w:val="18"/>
              <w:spacing w:before="13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73E55E81">
            <w:pPr>
              <w:pStyle w:val="18"/>
              <w:spacing w:before="136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4167620A">
            <w:pPr>
              <w:pStyle w:val="18"/>
              <w:spacing w:before="141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3628F81E">
            <w:pPr>
              <w:pStyle w:val="18"/>
              <w:spacing w:before="136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5CC3729C">
            <w:pPr>
              <w:pStyle w:val="18"/>
              <w:spacing w:before="107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5110B119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67561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1" w:type="dxa"/>
          </w:tcPr>
          <w:p w14:paraId="05E65DFD">
            <w:pPr>
              <w:pStyle w:val="18"/>
              <w:spacing w:before="137" w:line="184" w:lineRule="auto"/>
              <w:ind w:left="145"/>
            </w:pPr>
            <w:r>
              <w:rPr>
                <w:spacing w:val="-1"/>
              </w:rPr>
              <w:t>B2202010</w:t>
            </w:r>
          </w:p>
        </w:tc>
        <w:tc>
          <w:tcPr>
            <w:tcW w:w="2772" w:type="dxa"/>
          </w:tcPr>
          <w:p w14:paraId="71B07645">
            <w:pPr>
              <w:pStyle w:val="18"/>
              <w:spacing w:before="109" w:line="219" w:lineRule="auto"/>
              <w:ind w:left="22"/>
            </w:pPr>
            <w:r>
              <w:rPr>
                <w:spacing w:val="-2"/>
              </w:rPr>
              <w:t>传感器技术</w:t>
            </w:r>
          </w:p>
        </w:tc>
        <w:tc>
          <w:tcPr>
            <w:tcW w:w="708" w:type="dxa"/>
          </w:tcPr>
          <w:p w14:paraId="19B61A39">
            <w:pPr>
              <w:pStyle w:val="18"/>
              <w:spacing w:before="138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7A18B892">
            <w:pPr>
              <w:pStyle w:val="18"/>
              <w:spacing w:before="138" w:line="183" w:lineRule="auto"/>
              <w:ind w:left="147"/>
            </w:pPr>
            <w:r>
              <w:rPr>
                <w:spacing w:val="-4"/>
              </w:rPr>
              <w:t>44</w:t>
            </w:r>
          </w:p>
        </w:tc>
        <w:tc>
          <w:tcPr>
            <w:tcW w:w="449" w:type="dxa"/>
          </w:tcPr>
          <w:p w14:paraId="216DBE44">
            <w:pPr>
              <w:pStyle w:val="18"/>
              <w:spacing w:before="138" w:line="183" w:lineRule="auto"/>
              <w:ind w:left="180"/>
            </w:pPr>
            <w:r>
              <w:t>8</w:t>
            </w:r>
          </w:p>
        </w:tc>
        <w:tc>
          <w:tcPr>
            <w:tcW w:w="479" w:type="dxa"/>
          </w:tcPr>
          <w:p w14:paraId="0A28E8AF">
            <w:pPr>
              <w:pStyle w:val="18"/>
              <w:spacing w:before="138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5E733AF8">
            <w:pPr>
              <w:pStyle w:val="18"/>
              <w:spacing w:before="138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05AA1B2E">
            <w:pPr>
              <w:pStyle w:val="18"/>
              <w:spacing w:before="138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69E17A71">
            <w:pPr>
              <w:pStyle w:val="18"/>
              <w:spacing w:before="143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0A232CE0">
            <w:pPr>
              <w:pStyle w:val="18"/>
              <w:spacing w:before="138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027D4F77">
            <w:pPr>
              <w:pStyle w:val="18"/>
              <w:spacing w:before="109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restart"/>
            <w:tcBorders>
              <w:bottom w:val="nil"/>
            </w:tcBorders>
          </w:tcPr>
          <w:p w14:paraId="1C5E43A7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4EFC3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41" w:type="dxa"/>
          </w:tcPr>
          <w:p w14:paraId="6C18FE66">
            <w:pPr>
              <w:pStyle w:val="18"/>
              <w:spacing w:before="124" w:line="183" w:lineRule="auto"/>
              <w:ind w:left="145"/>
            </w:pPr>
            <w:r>
              <w:rPr>
                <w:spacing w:val="-1"/>
              </w:rPr>
              <w:t>B2202030</w:t>
            </w:r>
          </w:p>
        </w:tc>
        <w:tc>
          <w:tcPr>
            <w:tcW w:w="2772" w:type="dxa"/>
          </w:tcPr>
          <w:p w14:paraId="15E47BEE">
            <w:pPr>
              <w:pStyle w:val="18"/>
              <w:spacing w:before="96" w:line="219" w:lineRule="auto"/>
              <w:ind w:left="2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测试信号分析与处理(双语)</w:t>
            </w:r>
          </w:p>
        </w:tc>
        <w:tc>
          <w:tcPr>
            <w:tcW w:w="708" w:type="dxa"/>
          </w:tcPr>
          <w:p w14:paraId="79730A16">
            <w:pPr>
              <w:pStyle w:val="18"/>
              <w:spacing w:before="124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4D56E9C6">
            <w:pPr>
              <w:pStyle w:val="18"/>
              <w:spacing w:before="124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1A532D78">
            <w:pPr>
              <w:pStyle w:val="18"/>
              <w:spacing w:before="124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04041496">
            <w:pPr>
              <w:pStyle w:val="18"/>
              <w:spacing w:before="124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2B96769D">
            <w:pPr>
              <w:pStyle w:val="18"/>
              <w:spacing w:before="124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465140BF">
            <w:pPr>
              <w:pStyle w:val="18"/>
              <w:spacing w:before="124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362DC5D1">
            <w:pPr>
              <w:pStyle w:val="18"/>
              <w:spacing w:before="129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150AA205">
            <w:pPr>
              <w:pStyle w:val="18"/>
              <w:spacing w:before="124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53F64B0B">
            <w:pPr>
              <w:pStyle w:val="18"/>
              <w:spacing w:before="95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2AA9CBCD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3DE01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1" w:type="dxa"/>
          </w:tcPr>
          <w:p w14:paraId="3C3EEFFC">
            <w:pPr>
              <w:pStyle w:val="18"/>
              <w:spacing w:before="139" w:line="184" w:lineRule="auto"/>
              <w:ind w:left="145"/>
            </w:pPr>
            <w:r>
              <w:rPr>
                <w:spacing w:val="-1"/>
              </w:rPr>
              <w:t>B2202101</w:t>
            </w:r>
          </w:p>
        </w:tc>
        <w:tc>
          <w:tcPr>
            <w:tcW w:w="2772" w:type="dxa"/>
          </w:tcPr>
          <w:p w14:paraId="558958DC">
            <w:pPr>
              <w:pStyle w:val="18"/>
              <w:spacing w:before="112" w:line="219" w:lineRule="auto"/>
              <w:ind w:left="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误差理论与数据处理（全英文）</w:t>
            </w:r>
          </w:p>
        </w:tc>
        <w:tc>
          <w:tcPr>
            <w:tcW w:w="708" w:type="dxa"/>
          </w:tcPr>
          <w:p w14:paraId="1122C040">
            <w:pPr>
              <w:pStyle w:val="18"/>
              <w:spacing w:before="140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7D35FFEF">
            <w:pPr>
              <w:pStyle w:val="18"/>
              <w:spacing w:before="140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1BA865DE">
            <w:pPr>
              <w:pStyle w:val="18"/>
              <w:spacing w:before="140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2658BACF">
            <w:pPr>
              <w:pStyle w:val="18"/>
              <w:spacing w:before="140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350363C7">
            <w:pPr>
              <w:pStyle w:val="18"/>
              <w:spacing w:before="140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5E179532">
            <w:pPr>
              <w:pStyle w:val="18"/>
              <w:spacing w:before="140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49C37914">
            <w:pPr>
              <w:pStyle w:val="18"/>
              <w:spacing w:before="145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6B08CCE7">
            <w:pPr>
              <w:pStyle w:val="18"/>
              <w:spacing w:before="140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4BA9B58D">
            <w:pPr>
              <w:pStyle w:val="18"/>
              <w:spacing w:before="111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48A6B0F9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36159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41" w:type="dxa"/>
          </w:tcPr>
          <w:p w14:paraId="097AE60B">
            <w:pPr>
              <w:pStyle w:val="18"/>
              <w:spacing w:before="126" w:line="183" w:lineRule="auto"/>
              <w:ind w:left="145"/>
              <w:rPr>
                <w:spacing w:val="-1"/>
              </w:rPr>
            </w:pPr>
            <w:r>
              <w:rPr>
                <w:spacing w:val="-1"/>
              </w:rPr>
              <w:t>B2201081</w:t>
            </w:r>
          </w:p>
        </w:tc>
        <w:tc>
          <w:tcPr>
            <w:tcW w:w="2772" w:type="dxa"/>
          </w:tcPr>
          <w:p w14:paraId="4AD7F914">
            <w:pPr>
              <w:pStyle w:val="18"/>
              <w:spacing w:before="97" w:line="219" w:lineRule="auto"/>
              <w:ind w:left="23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信息通信网络概论(全英文)</w:t>
            </w:r>
          </w:p>
        </w:tc>
        <w:tc>
          <w:tcPr>
            <w:tcW w:w="708" w:type="dxa"/>
          </w:tcPr>
          <w:p w14:paraId="5A7B603C">
            <w:pPr>
              <w:pStyle w:val="18"/>
              <w:spacing w:before="126" w:line="183" w:lineRule="auto"/>
              <w:ind w:left="221"/>
            </w:pPr>
            <w:r>
              <w:rPr>
                <w:spacing w:val="-4"/>
              </w:rPr>
              <w:t>2.5</w:t>
            </w:r>
          </w:p>
        </w:tc>
        <w:tc>
          <w:tcPr>
            <w:tcW w:w="459" w:type="dxa"/>
          </w:tcPr>
          <w:p w14:paraId="4A27D42F">
            <w:pPr>
              <w:pStyle w:val="18"/>
              <w:spacing w:before="126" w:line="183" w:lineRule="auto"/>
              <w:ind w:left="149"/>
              <w:rPr>
                <w:spacing w:val="-5"/>
              </w:rPr>
            </w:pPr>
            <w:r>
              <w:rPr>
                <w:spacing w:val="-6"/>
              </w:rPr>
              <w:t>32</w:t>
            </w:r>
          </w:p>
        </w:tc>
        <w:tc>
          <w:tcPr>
            <w:tcW w:w="449" w:type="dxa"/>
          </w:tcPr>
          <w:p w14:paraId="7503E89C">
            <w:pPr>
              <w:pStyle w:val="18"/>
              <w:spacing w:before="126" w:line="183" w:lineRule="auto"/>
              <w:ind w:left="180"/>
            </w:pPr>
            <w:r>
              <w:rPr>
                <w:spacing w:val="-11"/>
              </w:rPr>
              <w:t>16</w:t>
            </w:r>
          </w:p>
        </w:tc>
        <w:tc>
          <w:tcPr>
            <w:tcW w:w="479" w:type="dxa"/>
          </w:tcPr>
          <w:p w14:paraId="31FFAB33">
            <w:pPr>
              <w:pStyle w:val="18"/>
              <w:spacing w:before="126" w:line="183" w:lineRule="auto"/>
              <w:ind w:left="196"/>
            </w:pPr>
            <w:r>
              <w:t>8</w:t>
            </w:r>
          </w:p>
        </w:tc>
        <w:tc>
          <w:tcPr>
            <w:tcW w:w="449" w:type="dxa"/>
          </w:tcPr>
          <w:p w14:paraId="38578730">
            <w:pPr>
              <w:pStyle w:val="18"/>
              <w:spacing w:before="12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0EA171B">
            <w:pPr>
              <w:pStyle w:val="18"/>
              <w:spacing w:before="126" w:line="183" w:lineRule="auto"/>
              <w:ind w:left="226"/>
            </w:pPr>
            <w:r>
              <w:t>3</w:t>
            </w:r>
          </w:p>
        </w:tc>
        <w:tc>
          <w:tcPr>
            <w:tcW w:w="644" w:type="dxa"/>
          </w:tcPr>
          <w:p w14:paraId="7F85120A">
            <w:pPr>
              <w:pStyle w:val="18"/>
              <w:spacing w:before="97" w:line="237" w:lineRule="auto"/>
              <w:ind w:left="228"/>
            </w:pPr>
            <w:r>
              <w:t>三</w:t>
            </w:r>
          </w:p>
        </w:tc>
        <w:tc>
          <w:tcPr>
            <w:tcW w:w="629" w:type="dxa"/>
          </w:tcPr>
          <w:p w14:paraId="2F12026B">
            <w:pPr>
              <w:pStyle w:val="18"/>
              <w:spacing w:before="125" w:line="184" w:lineRule="auto"/>
              <w:ind w:left="287"/>
            </w:pPr>
            <w:r>
              <w:t>3</w:t>
            </w:r>
          </w:p>
        </w:tc>
        <w:tc>
          <w:tcPr>
            <w:tcW w:w="464" w:type="dxa"/>
          </w:tcPr>
          <w:p w14:paraId="60F39537">
            <w:pPr>
              <w:pStyle w:val="18"/>
              <w:spacing w:before="97" w:line="255" w:lineRule="exact"/>
              <w:ind w:left="186"/>
              <w:rPr>
                <w:position w:val="1"/>
              </w:rPr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7BB050B8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53B31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41" w:type="dxa"/>
          </w:tcPr>
          <w:p w14:paraId="58D0CD9E">
            <w:pPr>
              <w:pStyle w:val="18"/>
              <w:spacing w:before="126" w:line="183" w:lineRule="auto"/>
              <w:ind w:left="145"/>
            </w:pPr>
            <w:r>
              <w:rPr>
                <w:spacing w:val="-1"/>
              </w:rPr>
              <w:t>B2202050</w:t>
            </w:r>
          </w:p>
        </w:tc>
        <w:tc>
          <w:tcPr>
            <w:tcW w:w="2772" w:type="dxa"/>
          </w:tcPr>
          <w:p w14:paraId="5D6D09E7">
            <w:pPr>
              <w:pStyle w:val="18"/>
              <w:spacing w:before="97" w:line="219" w:lineRule="auto"/>
              <w:ind w:left="23"/>
            </w:pPr>
            <w:r>
              <w:rPr>
                <w:spacing w:val="-1"/>
              </w:rPr>
              <w:t>精密机械设计基础</w:t>
            </w:r>
          </w:p>
        </w:tc>
        <w:tc>
          <w:tcPr>
            <w:tcW w:w="708" w:type="dxa"/>
          </w:tcPr>
          <w:p w14:paraId="3B21C526">
            <w:pPr>
              <w:pStyle w:val="18"/>
              <w:spacing w:before="126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199521AB">
            <w:pPr>
              <w:pStyle w:val="18"/>
              <w:spacing w:before="126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09394EF4">
            <w:pPr>
              <w:pStyle w:val="18"/>
              <w:spacing w:before="126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76969219">
            <w:pPr>
              <w:pStyle w:val="18"/>
              <w:spacing w:before="126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096FB069">
            <w:pPr>
              <w:pStyle w:val="18"/>
              <w:spacing w:before="12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CCF7234">
            <w:pPr>
              <w:pStyle w:val="18"/>
              <w:spacing w:before="126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5D5D085C">
            <w:pPr>
              <w:pStyle w:val="18"/>
              <w:spacing w:before="97" w:line="237" w:lineRule="auto"/>
              <w:ind w:left="228"/>
            </w:pPr>
            <w:r>
              <w:t>三</w:t>
            </w:r>
          </w:p>
        </w:tc>
        <w:tc>
          <w:tcPr>
            <w:tcW w:w="629" w:type="dxa"/>
          </w:tcPr>
          <w:p w14:paraId="55169899">
            <w:pPr>
              <w:pStyle w:val="18"/>
              <w:spacing w:before="125" w:line="184" w:lineRule="auto"/>
              <w:ind w:left="287"/>
            </w:pPr>
            <w:r>
              <w:t>3</w:t>
            </w:r>
          </w:p>
        </w:tc>
        <w:tc>
          <w:tcPr>
            <w:tcW w:w="464" w:type="dxa"/>
          </w:tcPr>
          <w:p w14:paraId="5EE903FD">
            <w:pPr>
              <w:pStyle w:val="18"/>
              <w:spacing w:before="97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2C4AFC05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72549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1" w:type="dxa"/>
          </w:tcPr>
          <w:p w14:paraId="1779B515">
            <w:pPr>
              <w:pStyle w:val="18"/>
              <w:spacing w:before="126" w:line="184" w:lineRule="auto"/>
              <w:ind w:left="145"/>
            </w:pPr>
            <w:r>
              <w:rPr>
                <w:spacing w:val="-1"/>
              </w:rPr>
              <w:t>B2202110</w:t>
            </w:r>
          </w:p>
        </w:tc>
        <w:tc>
          <w:tcPr>
            <w:tcW w:w="2772" w:type="dxa"/>
          </w:tcPr>
          <w:p w14:paraId="33249B61">
            <w:pPr>
              <w:pStyle w:val="18"/>
              <w:spacing w:before="99" w:line="219" w:lineRule="auto"/>
              <w:ind w:left="27"/>
            </w:pPr>
            <w:r>
              <w:rPr>
                <w:spacing w:val="-2"/>
              </w:rPr>
              <w:t>智能仪器设计技术</w:t>
            </w:r>
          </w:p>
        </w:tc>
        <w:tc>
          <w:tcPr>
            <w:tcW w:w="708" w:type="dxa"/>
          </w:tcPr>
          <w:p w14:paraId="1E69AD49">
            <w:pPr>
              <w:pStyle w:val="18"/>
              <w:spacing w:before="127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57298337">
            <w:pPr>
              <w:pStyle w:val="18"/>
              <w:spacing w:before="127" w:line="183" w:lineRule="auto"/>
              <w:ind w:left="147"/>
            </w:pPr>
            <w:r>
              <w:rPr>
                <w:spacing w:val="-4"/>
              </w:rPr>
              <w:t>40</w:t>
            </w:r>
          </w:p>
        </w:tc>
        <w:tc>
          <w:tcPr>
            <w:tcW w:w="449" w:type="dxa"/>
          </w:tcPr>
          <w:p w14:paraId="6E9BA992">
            <w:pPr>
              <w:pStyle w:val="18"/>
              <w:spacing w:before="126" w:line="184" w:lineRule="auto"/>
              <w:ind w:left="147"/>
            </w:pPr>
            <w:r>
              <w:rPr>
                <w:spacing w:val="-11"/>
              </w:rPr>
              <w:t>16</w:t>
            </w:r>
          </w:p>
        </w:tc>
        <w:tc>
          <w:tcPr>
            <w:tcW w:w="479" w:type="dxa"/>
          </w:tcPr>
          <w:p w14:paraId="64C54903">
            <w:pPr>
              <w:pStyle w:val="18"/>
              <w:spacing w:before="127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7F8EE568">
            <w:pPr>
              <w:pStyle w:val="18"/>
              <w:spacing w:before="127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803C783">
            <w:pPr>
              <w:pStyle w:val="18"/>
              <w:spacing w:before="127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3409A277">
            <w:pPr>
              <w:pStyle w:val="18"/>
              <w:spacing w:before="98" w:line="237" w:lineRule="auto"/>
              <w:ind w:left="228"/>
            </w:pPr>
            <w:r>
              <w:t>三</w:t>
            </w:r>
          </w:p>
        </w:tc>
        <w:tc>
          <w:tcPr>
            <w:tcW w:w="629" w:type="dxa"/>
          </w:tcPr>
          <w:p w14:paraId="70AA79B5">
            <w:pPr>
              <w:pStyle w:val="18"/>
              <w:spacing w:before="126" w:line="184" w:lineRule="auto"/>
              <w:ind w:left="287"/>
            </w:pPr>
            <w:r>
              <w:t>3</w:t>
            </w:r>
          </w:p>
        </w:tc>
        <w:tc>
          <w:tcPr>
            <w:tcW w:w="464" w:type="dxa"/>
          </w:tcPr>
          <w:p w14:paraId="570C03B9">
            <w:pPr>
              <w:pStyle w:val="18"/>
              <w:spacing w:before="98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02F7AA80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1AD21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1" w:type="dxa"/>
          </w:tcPr>
          <w:p w14:paraId="336E67A5">
            <w:pPr>
              <w:pStyle w:val="18"/>
              <w:spacing w:before="141" w:line="184" w:lineRule="auto"/>
              <w:ind w:left="145"/>
            </w:pPr>
            <w:r>
              <w:rPr>
                <w:spacing w:val="-1"/>
              </w:rPr>
              <w:t>B2205171</w:t>
            </w:r>
          </w:p>
        </w:tc>
        <w:tc>
          <w:tcPr>
            <w:tcW w:w="2772" w:type="dxa"/>
          </w:tcPr>
          <w:p w14:paraId="2D8AE60E">
            <w:pPr>
              <w:pStyle w:val="18"/>
              <w:spacing w:before="113" w:line="219" w:lineRule="auto"/>
              <w:ind w:left="2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虚拟仪器与智能仪器综合设计</w:t>
            </w:r>
          </w:p>
        </w:tc>
        <w:tc>
          <w:tcPr>
            <w:tcW w:w="708" w:type="dxa"/>
          </w:tcPr>
          <w:p w14:paraId="44A87B01">
            <w:pPr>
              <w:pStyle w:val="18"/>
              <w:spacing w:before="141" w:line="184" w:lineRule="auto"/>
              <w:ind w:left="235"/>
            </w:pPr>
            <w:r>
              <w:t>1</w:t>
            </w:r>
          </w:p>
        </w:tc>
        <w:tc>
          <w:tcPr>
            <w:tcW w:w="459" w:type="dxa"/>
          </w:tcPr>
          <w:p w14:paraId="0E83BFFD">
            <w:pPr>
              <w:pStyle w:val="18"/>
              <w:spacing w:before="142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6F691297">
            <w:pPr>
              <w:pStyle w:val="18"/>
              <w:spacing w:before="142" w:line="183" w:lineRule="auto"/>
              <w:ind w:left="138"/>
            </w:pPr>
            <w:r>
              <w:rPr>
                <w:spacing w:val="-6"/>
              </w:rPr>
              <w:t>32</w:t>
            </w:r>
          </w:p>
        </w:tc>
        <w:tc>
          <w:tcPr>
            <w:tcW w:w="479" w:type="dxa"/>
          </w:tcPr>
          <w:p w14:paraId="2CFB2836">
            <w:pPr>
              <w:pStyle w:val="18"/>
              <w:spacing w:before="142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3A42751C">
            <w:pPr>
              <w:pStyle w:val="18"/>
              <w:spacing w:before="142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29396AE">
            <w:pPr>
              <w:pStyle w:val="18"/>
              <w:spacing w:before="142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13084D15">
            <w:pPr>
              <w:pStyle w:val="18"/>
              <w:spacing w:before="113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4081D720">
            <w:pPr>
              <w:pStyle w:val="18"/>
              <w:spacing w:before="142" w:line="183" w:lineRule="auto"/>
              <w:ind w:left="278"/>
            </w:pPr>
            <w:r>
              <w:t>2</w:t>
            </w:r>
          </w:p>
        </w:tc>
        <w:tc>
          <w:tcPr>
            <w:tcW w:w="464" w:type="dxa"/>
          </w:tcPr>
          <w:p w14:paraId="5026BED1">
            <w:pPr>
              <w:pStyle w:val="18"/>
              <w:spacing w:before="198" w:line="122" w:lineRule="exact"/>
              <w:ind w:left="184"/>
            </w:pPr>
            <w:r>
              <w:rPr>
                <w:position w:val="-3"/>
              </w:rPr>
              <w:t>-</w:t>
            </w:r>
          </w:p>
        </w:tc>
        <w:tc>
          <w:tcPr>
            <w:tcW w:w="1056" w:type="dxa"/>
            <w:vMerge w:val="restart"/>
            <w:tcBorders>
              <w:bottom w:val="nil"/>
            </w:tcBorders>
          </w:tcPr>
          <w:p w14:paraId="797329BF">
            <w:pPr>
              <w:spacing w:line="443" w:lineRule="auto"/>
              <w:rPr>
                <w:snapToGrid w:val="0"/>
                <w:color w:val="000000"/>
                <w:lang w:eastAsia="en-US"/>
              </w:rPr>
            </w:pPr>
          </w:p>
          <w:p w14:paraId="52156BB6">
            <w:pPr>
              <w:pStyle w:val="18"/>
              <w:spacing w:before="58" w:line="224" w:lineRule="auto"/>
              <w:ind w:left="261"/>
            </w:pPr>
            <w:r>
              <w:rPr>
                <w:spacing w:val="-3"/>
              </w:rPr>
              <w:t>三选一</w:t>
            </w:r>
          </w:p>
        </w:tc>
      </w:tr>
      <w:tr w14:paraId="1FFCC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1" w:type="dxa"/>
          </w:tcPr>
          <w:p w14:paraId="07F7AE9B">
            <w:pPr>
              <w:pStyle w:val="18"/>
              <w:spacing w:before="127" w:line="184" w:lineRule="auto"/>
              <w:ind w:left="145"/>
            </w:pPr>
            <w:r>
              <w:rPr>
                <w:spacing w:val="-1"/>
              </w:rPr>
              <w:t>B2205172</w:t>
            </w:r>
          </w:p>
        </w:tc>
        <w:tc>
          <w:tcPr>
            <w:tcW w:w="2772" w:type="dxa"/>
          </w:tcPr>
          <w:p w14:paraId="43F2311F">
            <w:pPr>
              <w:pStyle w:val="18"/>
              <w:spacing w:before="99" w:line="219" w:lineRule="auto"/>
              <w:ind w:left="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微机电与导航技术综合设计</w:t>
            </w:r>
          </w:p>
        </w:tc>
        <w:tc>
          <w:tcPr>
            <w:tcW w:w="708" w:type="dxa"/>
          </w:tcPr>
          <w:p w14:paraId="3D5350AC">
            <w:pPr>
              <w:pStyle w:val="18"/>
              <w:spacing w:before="127" w:line="184" w:lineRule="auto"/>
              <w:ind w:left="235"/>
            </w:pPr>
            <w:r>
              <w:t>1</w:t>
            </w:r>
          </w:p>
        </w:tc>
        <w:tc>
          <w:tcPr>
            <w:tcW w:w="459" w:type="dxa"/>
          </w:tcPr>
          <w:p w14:paraId="404AAB3B">
            <w:pPr>
              <w:pStyle w:val="18"/>
              <w:spacing w:before="128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0B97BA9F">
            <w:pPr>
              <w:pStyle w:val="18"/>
              <w:spacing w:before="128" w:line="183" w:lineRule="auto"/>
              <w:ind w:left="138"/>
            </w:pPr>
            <w:r>
              <w:rPr>
                <w:spacing w:val="-6"/>
              </w:rPr>
              <w:t>32</w:t>
            </w:r>
          </w:p>
        </w:tc>
        <w:tc>
          <w:tcPr>
            <w:tcW w:w="479" w:type="dxa"/>
          </w:tcPr>
          <w:p w14:paraId="56DF247A">
            <w:pPr>
              <w:pStyle w:val="18"/>
              <w:spacing w:before="128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4987376F">
            <w:pPr>
              <w:pStyle w:val="18"/>
              <w:spacing w:before="128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6366725E">
            <w:pPr>
              <w:pStyle w:val="18"/>
              <w:spacing w:before="128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6C3E6034">
            <w:pPr>
              <w:pStyle w:val="18"/>
              <w:spacing w:before="99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2FFDA5D9">
            <w:pPr>
              <w:pStyle w:val="18"/>
              <w:spacing w:before="128" w:line="183" w:lineRule="auto"/>
              <w:ind w:left="278"/>
            </w:pPr>
            <w:r>
              <w:t>2</w:t>
            </w:r>
          </w:p>
        </w:tc>
        <w:tc>
          <w:tcPr>
            <w:tcW w:w="464" w:type="dxa"/>
          </w:tcPr>
          <w:p w14:paraId="30D05285">
            <w:pPr>
              <w:tabs>
                <w:tab w:val="left" w:pos="267"/>
              </w:tabs>
              <w:spacing w:line="232" w:lineRule="exact"/>
              <w:ind w:left="184"/>
              <w:rPr>
                <w:snapToGrid w:val="0"/>
                <w:color w:val="000000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position w:val="-1"/>
                <w:szCs w:val="21"/>
                <w:u w:val="single"/>
                <w:lang w:eastAsia="en-US"/>
              </w:rPr>
              <w:tab/>
            </w:r>
          </w:p>
        </w:tc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42FA863E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6C9FE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1" w:type="dxa"/>
          </w:tcPr>
          <w:p w14:paraId="409511AA">
            <w:pPr>
              <w:pStyle w:val="18"/>
              <w:spacing w:before="142" w:line="184" w:lineRule="auto"/>
              <w:ind w:left="145"/>
            </w:pPr>
            <w:r>
              <w:rPr>
                <w:spacing w:val="-1"/>
              </w:rPr>
              <w:t>B2205173</w:t>
            </w:r>
          </w:p>
        </w:tc>
        <w:tc>
          <w:tcPr>
            <w:tcW w:w="2772" w:type="dxa"/>
          </w:tcPr>
          <w:p w14:paraId="31D38625">
            <w:pPr>
              <w:pStyle w:val="18"/>
              <w:spacing w:before="114" w:line="219" w:lineRule="auto"/>
              <w:ind w:left="2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机器人传感与控制综合设计</w:t>
            </w:r>
          </w:p>
        </w:tc>
        <w:tc>
          <w:tcPr>
            <w:tcW w:w="708" w:type="dxa"/>
          </w:tcPr>
          <w:p w14:paraId="1ACDF5B0">
            <w:pPr>
              <w:pStyle w:val="18"/>
              <w:spacing w:before="142" w:line="184" w:lineRule="auto"/>
              <w:ind w:left="235"/>
            </w:pPr>
            <w:r>
              <w:t>1</w:t>
            </w:r>
          </w:p>
        </w:tc>
        <w:tc>
          <w:tcPr>
            <w:tcW w:w="459" w:type="dxa"/>
          </w:tcPr>
          <w:p w14:paraId="6A5715E9">
            <w:pPr>
              <w:pStyle w:val="18"/>
              <w:spacing w:before="143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29F07598">
            <w:pPr>
              <w:pStyle w:val="18"/>
              <w:spacing w:before="143" w:line="183" w:lineRule="auto"/>
              <w:ind w:left="138"/>
            </w:pPr>
            <w:r>
              <w:rPr>
                <w:spacing w:val="-6"/>
              </w:rPr>
              <w:t>32</w:t>
            </w:r>
          </w:p>
        </w:tc>
        <w:tc>
          <w:tcPr>
            <w:tcW w:w="479" w:type="dxa"/>
          </w:tcPr>
          <w:p w14:paraId="08DC1BEB">
            <w:pPr>
              <w:pStyle w:val="18"/>
              <w:spacing w:before="143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7F27B5B9">
            <w:pPr>
              <w:pStyle w:val="18"/>
              <w:spacing w:before="143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3173729E">
            <w:pPr>
              <w:pStyle w:val="18"/>
              <w:spacing w:before="143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3500ED58">
            <w:pPr>
              <w:pStyle w:val="18"/>
              <w:spacing w:before="114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7F9E098E">
            <w:pPr>
              <w:pStyle w:val="18"/>
              <w:spacing w:before="143" w:line="183" w:lineRule="auto"/>
              <w:ind w:left="278"/>
            </w:pPr>
            <w:r>
              <w:t>2</w:t>
            </w:r>
          </w:p>
        </w:tc>
        <w:tc>
          <w:tcPr>
            <w:tcW w:w="464" w:type="dxa"/>
          </w:tcPr>
          <w:p w14:paraId="6CE17C74">
            <w:pPr>
              <w:tabs>
                <w:tab w:val="left" w:pos="267"/>
              </w:tabs>
              <w:spacing w:before="6" w:line="241" w:lineRule="exact"/>
              <w:ind w:left="184"/>
              <w:rPr>
                <w:snapToGrid w:val="0"/>
                <w:color w:val="000000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zCs w:val="21"/>
                <w:u w:val="single"/>
                <w:lang w:eastAsia="en-US"/>
              </w:rPr>
              <w:tab/>
            </w:r>
          </w:p>
        </w:tc>
        <w:tc>
          <w:tcPr>
            <w:tcW w:w="1056" w:type="dxa"/>
            <w:vMerge w:val="continue"/>
            <w:tcBorders>
              <w:top w:val="nil"/>
            </w:tcBorders>
          </w:tcPr>
          <w:p w14:paraId="21704F53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0ACA0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1" w:type="dxa"/>
          </w:tcPr>
          <w:p w14:paraId="4E5DC91A">
            <w:pPr>
              <w:pStyle w:val="18"/>
              <w:spacing w:before="129" w:line="183" w:lineRule="auto"/>
              <w:ind w:left="145"/>
            </w:pPr>
            <w:r>
              <w:rPr>
                <w:spacing w:val="-1"/>
              </w:rPr>
              <w:t>B2205030</w:t>
            </w:r>
          </w:p>
        </w:tc>
        <w:tc>
          <w:tcPr>
            <w:tcW w:w="2772" w:type="dxa"/>
          </w:tcPr>
          <w:p w14:paraId="7EF8D943">
            <w:pPr>
              <w:pStyle w:val="18"/>
              <w:spacing w:before="101" w:line="219" w:lineRule="auto"/>
              <w:ind w:left="27"/>
            </w:pPr>
            <w:r>
              <w:rPr>
                <w:spacing w:val="-3"/>
              </w:rPr>
              <w:t>毕业设计</w:t>
            </w:r>
          </w:p>
        </w:tc>
        <w:tc>
          <w:tcPr>
            <w:tcW w:w="708" w:type="dxa"/>
          </w:tcPr>
          <w:p w14:paraId="2BB3D1FB">
            <w:pPr>
              <w:pStyle w:val="18"/>
              <w:spacing w:before="129" w:line="183" w:lineRule="auto"/>
              <w:ind w:left="223"/>
            </w:pPr>
            <w:r>
              <w:t>8</w:t>
            </w:r>
          </w:p>
        </w:tc>
        <w:tc>
          <w:tcPr>
            <w:tcW w:w="459" w:type="dxa"/>
          </w:tcPr>
          <w:p w14:paraId="2C8B60BA">
            <w:pPr>
              <w:pStyle w:val="18"/>
              <w:spacing w:before="129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7A0A918A">
            <w:pPr>
              <w:pStyle w:val="18"/>
              <w:spacing w:before="129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027E5066">
            <w:pPr>
              <w:pStyle w:val="18"/>
              <w:spacing w:before="129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42DF16DF">
            <w:pPr>
              <w:pStyle w:val="18"/>
              <w:spacing w:before="129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037D3D3D">
            <w:pPr>
              <w:pStyle w:val="18"/>
              <w:spacing w:before="129" w:line="183" w:lineRule="auto"/>
              <w:ind w:left="228"/>
            </w:pPr>
            <w:r>
              <w:t>0</w:t>
            </w:r>
          </w:p>
        </w:tc>
        <w:tc>
          <w:tcPr>
            <w:tcW w:w="644" w:type="dxa"/>
          </w:tcPr>
          <w:p w14:paraId="76A2F791">
            <w:pPr>
              <w:pStyle w:val="18"/>
              <w:spacing w:before="100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65006E88">
            <w:pPr>
              <w:pStyle w:val="18"/>
              <w:spacing w:before="129" w:line="183" w:lineRule="auto"/>
              <w:ind w:left="273"/>
            </w:pPr>
            <w:r>
              <w:t>3</w:t>
            </w:r>
          </w:p>
        </w:tc>
        <w:tc>
          <w:tcPr>
            <w:tcW w:w="464" w:type="dxa"/>
          </w:tcPr>
          <w:p w14:paraId="5C9D5728">
            <w:pPr>
              <w:tabs>
                <w:tab w:val="left" w:pos="267"/>
              </w:tabs>
              <w:spacing w:line="233" w:lineRule="exact"/>
              <w:ind w:left="184"/>
              <w:rPr>
                <w:snapToGrid w:val="0"/>
                <w:color w:val="000000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position w:val="-1"/>
                <w:szCs w:val="21"/>
                <w:u w:val="single"/>
                <w:lang w:eastAsia="en-US"/>
              </w:rPr>
              <w:tab/>
            </w:r>
          </w:p>
        </w:tc>
        <w:tc>
          <w:tcPr>
            <w:tcW w:w="1056" w:type="dxa"/>
          </w:tcPr>
          <w:p w14:paraId="1B258E1F">
            <w:pPr>
              <w:rPr>
                <w:snapToGrid w:val="0"/>
                <w:color w:val="000000"/>
                <w:lang w:eastAsia="en-US"/>
              </w:rPr>
            </w:pPr>
          </w:p>
        </w:tc>
      </w:tr>
      <w:tr w14:paraId="0092F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13" w:type="dxa"/>
            <w:gridSpan w:val="2"/>
          </w:tcPr>
          <w:p w14:paraId="037BF06F">
            <w:pPr>
              <w:pStyle w:val="18"/>
              <w:spacing w:before="115" w:line="221" w:lineRule="auto"/>
              <w:ind w:left="1785"/>
            </w:pPr>
            <w:r>
              <w:rPr>
                <w:spacing w:val="-4"/>
              </w:rPr>
              <w:t>合计</w:t>
            </w:r>
          </w:p>
        </w:tc>
        <w:tc>
          <w:tcPr>
            <w:tcW w:w="708" w:type="dxa"/>
          </w:tcPr>
          <w:p w14:paraId="44C38CD8">
            <w:pPr>
              <w:pStyle w:val="18"/>
              <w:spacing w:before="143" w:line="184" w:lineRule="auto"/>
              <w:ind w:left="181"/>
              <w:rPr>
                <w:lang w:eastAsia="zh-CN"/>
              </w:rPr>
            </w:pPr>
            <w:r>
              <w:rPr>
                <w:spacing w:val="-6"/>
              </w:rPr>
              <w:t>51</w:t>
            </w:r>
            <w:r>
              <w:rPr>
                <w:rFonts w:hint="eastAsia"/>
                <w:spacing w:val="-6"/>
                <w:lang w:eastAsia="zh-CN"/>
              </w:rPr>
              <w:t>.5</w:t>
            </w:r>
          </w:p>
        </w:tc>
        <w:tc>
          <w:tcPr>
            <w:tcW w:w="459" w:type="dxa"/>
          </w:tcPr>
          <w:p w14:paraId="1CFF0EFE">
            <w:pPr>
              <w:pStyle w:val="18"/>
              <w:spacing w:before="144" w:line="183" w:lineRule="auto"/>
              <w:ind w:left="104"/>
            </w:pPr>
            <w:r>
              <w:rPr>
                <w:spacing w:val="-3"/>
              </w:rPr>
              <w:t>640</w:t>
            </w:r>
          </w:p>
        </w:tc>
        <w:tc>
          <w:tcPr>
            <w:tcW w:w="449" w:type="dxa"/>
          </w:tcPr>
          <w:p w14:paraId="7FEED58D">
            <w:pPr>
              <w:pStyle w:val="18"/>
              <w:spacing w:before="144" w:line="183" w:lineRule="auto"/>
              <w:ind w:left="135"/>
            </w:pPr>
            <w:r>
              <w:rPr>
                <w:spacing w:val="-2"/>
              </w:rPr>
              <w:t>88</w:t>
            </w:r>
          </w:p>
        </w:tc>
        <w:tc>
          <w:tcPr>
            <w:tcW w:w="479" w:type="dxa"/>
          </w:tcPr>
          <w:p w14:paraId="088373AB">
            <w:pPr>
              <w:pStyle w:val="18"/>
              <w:spacing w:before="144" w:line="183" w:lineRule="auto"/>
              <w:ind w:left="154"/>
            </w:pPr>
            <w:r>
              <w:rPr>
                <w:spacing w:val="-6"/>
              </w:rPr>
              <w:t>32</w:t>
            </w:r>
          </w:p>
        </w:tc>
        <w:tc>
          <w:tcPr>
            <w:tcW w:w="449" w:type="dxa"/>
          </w:tcPr>
          <w:p w14:paraId="35F91AE6">
            <w:pPr>
              <w:pStyle w:val="18"/>
              <w:spacing w:before="144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3089B0BD"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644" w:type="dxa"/>
          </w:tcPr>
          <w:p w14:paraId="2D4E0B91"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</w:tcPr>
          <w:p w14:paraId="261E8967"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464" w:type="dxa"/>
          </w:tcPr>
          <w:p w14:paraId="7C89F215"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056" w:type="dxa"/>
          </w:tcPr>
          <w:p w14:paraId="5318FC46">
            <w:pPr>
              <w:rPr>
                <w:snapToGrid w:val="0"/>
                <w:color w:val="000000"/>
                <w:lang w:eastAsia="en-US"/>
              </w:rPr>
            </w:pPr>
          </w:p>
        </w:tc>
      </w:tr>
    </w:tbl>
    <w:p w14:paraId="32A99EAB">
      <w:pPr>
        <w:spacing w:before="156" w:beforeLines="50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51.5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NjM1YzI0ZTE3MTIzNjhmZTRlMWY1YzM4NjY1NmIifQ=="/>
  </w:docVars>
  <w:rsids>
    <w:rsidRoot w:val="00F37E74"/>
    <w:rsid w:val="00004BDF"/>
    <w:rsid w:val="00013654"/>
    <w:rsid w:val="00022D19"/>
    <w:rsid w:val="00066D02"/>
    <w:rsid w:val="0009312F"/>
    <w:rsid w:val="0009650A"/>
    <w:rsid w:val="000B53C3"/>
    <w:rsid w:val="001666C3"/>
    <w:rsid w:val="001C11F6"/>
    <w:rsid w:val="001C71A0"/>
    <w:rsid w:val="00200FB6"/>
    <w:rsid w:val="0023231A"/>
    <w:rsid w:val="002652D6"/>
    <w:rsid w:val="002724C3"/>
    <w:rsid w:val="00276FDF"/>
    <w:rsid w:val="00277AA2"/>
    <w:rsid w:val="002968B7"/>
    <w:rsid w:val="002A63F3"/>
    <w:rsid w:val="002C3DDC"/>
    <w:rsid w:val="00350304"/>
    <w:rsid w:val="003D73AF"/>
    <w:rsid w:val="004274FB"/>
    <w:rsid w:val="0043752A"/>
    <w:rsid w:val="004548CC"/>
    <w:rsid w:val="004A7E46"/>
    <w:rsid w:val="004C2B73"/>
    <w:rsid w:val="004D33E0"/>
    <w:rsid w:val="005543AF"/>
    <w:rsid w:val="00584538"/>
    <w:rsid w:val="00590637"/>
    <w:rsid w:val="006520EB"/>
    <w:rsid w:val="006E7E72"/>
    <w:rsid w:val="00701A29"/>
    <w:rsid w:val="00703EEE"/>
    <w:rsid w:val="00713F4D"/>
    <w:rsid w:val="007418F7"/>
    <w:rsid w:val="0075659F"/>
    <w:rsid w:val="00790E35"/>
    <w:rsid w:val="00821C96"/>
    <w:rsid w:val="008276D6"/>
    <w:rsid w:val="00853D78"/>
    <w:rsid w:val="00930934"/>
    <w:rsid w:val="0097580B"/>
    <w:rsid w:val="00977886"/>
    <w:rsid w:val="00981B11"/>
    <w:rsid w:val="00985AD7"/>
    <w:rsid w:val="009C2998"/>
    <w:rsid w:val="009D7568"/>
    <w:rsid w:val="009F4411"/>
    <w:rsid w:val="00A373D2"/>
    <w:rsid w:val="00A421D3"/>
    <w:rsid w:val="00A727B5"/>
    <w:rsid w:val="00AB3935"/>
    <w:rsid w:val="00AB4701"/>
    <w:rsid w:val="00AD3C93"/>
    <w:rsid w:val="00B630E1"/>
    <w:rsid w:val="00B7268D"/>
    <w:rsid w:val="00BD298D"/>
    <w:rsid w:val="00BE6D3B"/>
    <w:rsid w:val="00C23F0F"/>
    <w:rsid w:val="00C6377F"/>
    <w:rsid w:val="00C6724D"/>
    <w:rsid w:val="00C75386"/>
    <w:rsid w:val="00C807E6"/>
    <w:rsid w:val="00C90227"/>
    <w:rsid w:val="00D00A6E"/>
    <w:rsid w:val="00D17D5D"/>
    <w:rsid w:val="00DB24E2"/>
    <w:rsid w:val="00DC79FA"/>
    <w:rsid w:val="00E35260"/>
    <w:rsid w:val="00E37D12"/>
    <w:rsid w:val="00E55E01"/>
    <w:rsid w:val="00E56540"/>
    <w:rsid w:val="00E914F2"/>
    <w:rsid w:val="00EB7F9B"/>
    <w:rsid w:val="00F03CB2"/>
    <w:rsid w:val="00F122A0"/>
    <w:rsid w:val="00F15FD3"/>
    <w:rsid w:val="00F22E78"/>
    <w:rsid w:val="00F37739"/>
    <w:rsid w:val="00F37E74"/>
    <w:rsid w:val="00F42529"/>
    <w:rsid w:val="00F46AAD"/>
    <w:rsid w:val="00F5073F"/>
    <w:rsid w:val="00F560BD"/>
    <w:rsid w:val="00F56160"/>
    <w:rsid w:val="05BB24F7"/>
    <w:rsid w:val="067A7443"/>
    <w:rsid w:val="06C71910"/>
    <w:rsid w:val="0ACA567F"/>
    <w:rsid w:val="0AD57BB7"/>
    <w:rsid w:val="0CC207F1"/>
    <w:rsid w:val="0D5D5C42"/>
    <w:rsid w:val="0E250E55"/>
    <w:rsid w:val="0E4B1F3E"/>
    <w:rsid w:val="0E601E8E"/>
    <w:rsid w:val="0FDA17CC"/>
    <w:rsid w:val="107F4121"/>
    <w:rsid w:val="11800151"/>
    <w:rsid w:val="126F6B43"/>
    <w:rsid w:val="145C6C53"/>
    <w:rsid w:val="14E86739"/>
    <w:rsid w:val="15006AB4"/>
    <w:rsid w:val="15EF5875"/>
    <w:rsid w:val="16A42B33"/>
    <w:rsid w:val="16CB5C81"/>
    <w:rsid w:val="18306C10"/>
    <w:rsid w:val="1F8D1E10"/>
    <w:rsid w:val="2100305C"/>
    <w:rsid w:val="224228EF"/>
    <w:rsid w:val="23D74548"/>
    <w:rsid w:val="248A5117"/>
    <w:rsid w:val="273115CE"/>
    <w:rsid w:val="29B844D4"/>
    <w:rsid w:val="32BC3287"/>
    <w:rsid w:val="35D95EFE"/>
    <w:rsid w:val="36F9612C"/>
    <w:rsid w:val="37A32B62"/>
    <w:rsid w:val="37B706D5"/>
    <w:rsid w:val="3CED04E1"/>
    <w:rsid w:val="3CFC24D2"/>
    <w:rsid w:val="3D9077EA"/>
    <w:rsid w:val="412160C9"/>
    <w:rsid w:val="48EC1389"/>
    <w:rsid w:val="49284D7B"/>
    <w:rsid w:val="49BF4FB3"/>
    <w:rsid w:val="4C771B75"/>
    <w:rsid w:val="4CA96713"/>
    <w:rsid w:val="4CFB09F8"/>
    <w:rsid w:val="4D381304"/>
    <w:rsid w:val="4DDD3C5A"/>
    <w:rsid w:val="4EB175C0"/>
    <w:rsid w:val="4EE03A01"/>
    <w:rsid w:val="4F6603AB"/>
    <w:rsid w:val="51622DF4"/>
    <w:rsid w:val="52432C25"/>
    <w:rsid w:val="52D27B05"/>
    <w:rsid w:val="543F566E"/>
    <w:rsid w:val="547075D6"/>
    <w:rsid w:val="548B440F"/>
    <w:rsid w:val="55DB4F23"/>
    <w:rsid w:val="5A5359CF"/>
    <w:rsid w:val="62A72D5C"/>
    <w:rsid w:val="64963088"/>
    <w:rsid w:val="65A215B9"/>
    <w:rsid w:val="68433D8F"/>
    <w:rsid w:val="6CD872C6"/>
    <w:rsid w:val="6D4D62AE"/>
    <w:rsid w:val="70F61797"/>
    <w:rsid w:val="71841BA8"/>
    <w:rsid w:val="71C11019"/>
    <w:rsid w:val="72D27981"/>
    <w:rsid w:val="7372081D"/>
    <w:rsid w:val="73FB4CB6"/>
    <w:rsid w:val="754B3A1B"/>
    <w:rsid w:val="76592665"/>
    <w:rsid w:val="76796366"/>
    <w:rsid w:val="78197E01"/>
    <w:rsid w:val="7860333A"/>
    <w:rsid w:val="79F71A7C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961</Words>
  <Characters>1155</Characters>
  <Lines>12</Lines>
  <Paragraphs>3</Paragraphs>
  <TotalTime>1</TotalTime>
  <ScaleCrop>false</ScaleCrop>
  <LinksUpToDate>false</LinksUpToDate>
  <CharactersWithSpaces>1164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2024-05-08T07:34:00Z</dcterms:created>
  <dc:creator>zty</dc:creator>
  <cp:lastModifiedBy>吴紫芯</cp:lastModifiedBy>
  <dcterms:modified xsi:type="dcterms:W3CDTF">2025-05-15T08:35:18Z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83BA2BEE89814BAB93D1E3006591B25B_12</vt:lpwstr>
  </property>
  <property fmtid="{D5CDD505-2E9C-101B-9397-08002B2CF9AE}" pid="4" name="KSOTemplateDocerSaveRecord">
    <vt:lpwstr>eyJoZGlkIjoiMWVmMDg4ZDY2NTRkZDUzN2I0Y2MyZGE3NmI4ZWY1NTciLCJ1c2VySWQiOiIxNTM2NDY3MTMyIn0=</vt:lpwstr>
  </property>
</Properties>
</file>