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C4DF" w14:textId="77777777" w:rsidR="00EF292E" w:rsidRPr="00AF6370" w:rsidRDefault="003370CD" w:rsidP="003370CD">
      <w:pPr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关于</w:t>
      </w:r>
      <w:r w:rsidR="0094565A">
        <w:rPr>
          <w:rFonts w:ascii="仿宋" w:eastAsia="仿宋" w:hAnsi="仿宋" w:hint="eastAsia"/>
          <w:b/>
          <w:color w:val="000000" w:themeColor="text1"/>
          <w:sz w:val="28"/>
          <w:szCs w:val="28"/>
        </w:rPr>
        <w:t>申报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第</w:t>
      </w:r>
      <w:r w:rsidR="00294029">
        <w:rPr>
          <w:rFonts w:ascii="仿宋" w:eastAsia="仿宋" w:hAnsi="仿宋" w:hint="eastAsia"/>
          <w:b/>
          <w:color w:val="000000" w:themeColor="text1"/>
          <w:sz w:val="28"/>
          <w:szCs w:val="28"/>
        </w:rPr>
        <w:t>十</w:t>
      </w: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批“东大科技园学生双创基金”项目的通知</w:t>
      </w:r>
    </w:p>
    <w:p w14:paraId="7ECD994B" w14:textId="77777777" w:rsidR="003D43A2" w:rsidRPr="00AF6370" w:rsidRDefault="003D43A2" w:rsidP="00AF6370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14:paraId="307ECB42" w14:textId="203DA12D" w:rsidR="002D74AD" w:rsidRPr="00AF6370" w:rsidRDefault="00850CFD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为鼓励</w:t>
      </w:r>
      <w:r w:rsidR="00CB275C">
        <w:rPr>
          <w:rFonts w:ascii="仿宋" w:eastAsia="仿宋" w:hAnsi="仿宋" w:hint="eastAsia"/>
          <w:color w:val="000000" w:themeColor="text1"/>
          <w:sz w:val="28"/>
          <w:szCs w:val="28"/>
        </w:rPr>
        <w:t>学生创新创业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CB275C"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扶持初创企业成长</w:t>
      </w:r>
      <w:r w:rsidR="00CB275C">
        <w:rPr>
          <w:rFonts w:ascii="仿宋" w:eastAsia="仿宋" w:hAnsi="仿宋" w:hint="eastAsia"/>
          <w:color w:val="000000" w:themeColor="text1"/>
          <w:sz w:val="28"/>
          <w:szCs w:val="28"/>
        </w:rPr>
        <w:t>，东大科技园与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南京紫金科技创业投资有限公司共同设立“东大科技园</w:t>
      </w:r>
      <w:r w:rsidR="00CB275C">
        <w:rPr>
          <w:rFonts w:ascii="仿宋" w:eastAsia="仿宋" w:hAnsi="仿宋" w:hint="eastAsia"/>
          <w:color w:val="000000" w:themeColor="text1"/>
          <w:sz w:val="28"/>
          <w:szCs w:val="28"/>
        </w:rPr>
        <w:t>学生双创基金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="00184475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03032A"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现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面向东南大学在校生以及毕业五年内的校友企业</w:t>
      </w:r>
      <w:r w:rsidR="0003032A"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征集</w:t>
      </w:r>
      <w:r w:rsidR="00294029"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第</w:t>
      </w:r>
      <w:r w:rsidR="00294029">
        <w:rPr>
          <w:rFonts w:ascii="仿宋" w:eastAsia="仿宋" w:hAnsi="仿宋" w:hint="eastAsia"/>
          <w:color w:val="000000" w:themeColor="text1"/>
          <w:sz w:val="28"/>
          <w:szCs w:val="28"/>
        </w:rPr>
        <w:t>十</w:t>
      </w:r>
      <w:r w:rsidR="0003032A"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批“东大科技园</w:t>
      </w:r>
      <w:r w:rsidR="00CB275C">
        <w:rPr>
          <w:rFonts w:ascii="仿宋" w:eastAsia="仿宋" w:hAnsi="仿宋" w:hint="eastAsia"/>
          <w:color w:val="000000" w:themeColor="text1"/>
          <w:sz w:val="28"/>
          <w:szCs w:val="28"/>
        </w:rPr>
        <w:t>学生双创基金</w:t>
      </w:r>
      <w:r w:rsidR="0003032A"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”项目，具体通知如下：</w:t>
      </w:r>
    </w:p>
    <w:p w14:paraId="0B4863F1" w14:textId="77777777" w:rsidR="0003032A" w:rsidRPr="00AF6370" w:rsidRDefault="0003032A" w:rsidP="00AF6370">
      <w:pPr>
        <w:spacing w:line="360" w:lineRule="auto"/>
        <w:ind w:firstLineChars="200" w:firstLine="562"/>
        <w:contextualSpacing/>
        <w:mirrorIndents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b/>
          <w:color w:val="000000" w:themeColor="text1"/>
          <w:sz w:val="28"/>
          <w:szCs w:val="28"/>
        </w:rPr>
        <w:t>一、申报时间</w:t>
      </w:r>
    </w:p>
    <w:p w14:paraId="732EDA88" w14:textId="77777777" w:rsidR="0003032A" w:rsidRPr="00AF6370" w:rsidRDefault="0003032A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即日起至20</w:t>
      </w:r>
      <w:r w:rsidR="00294029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294029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294029">
        <w:rPr>
          <w:rFonts w:ascii="仿宋" w:eastAsia="仿宋" w:hAnsi="仿宋" w:hint="eastAsia"/>
          <w:color w:val="000000" w:themeColor="text1"/>
          <w:sz w:val="28"/>
          <w:szCs w:val="28"/>
        </w:rPr>
        <w:t>15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日。</w:t>
      </w:r>
    </w:p>
    <w:p w14:paraId="67828645" w14:textId="77777777" w:rsidR="0003032A" w:rsidRPr="00AF6370" w:rsidRDefault="0003032A" w:rsidP="00AF6370">
      <w:pPr>
        <w:spacing w:line="360" w:lineRule="auto"/>
        <w:ind w:firstLineChars="200" w:firstLine="562"/>
        <w:contextualSpacing/>
        <w:mirrorIndents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b/>
          <w:color w:val="000000" w:themeColor="text1"/>
          <w:sz w:val="28"/>
          <w:szCs w:val="28"/>
        </w:rPr>
        <w:t>二、</w:t>
      </w:r>
      <w:r w:rsidR="00D833F0" w:rsidRPr="00AF6370">
        <w:rPr>
          <w:rFonts w:ascii="仿宋" w:eastAsia="仿宋" w:hAnsi="仿宋" w:hint="eastAsia"/>
          <w:b/>
          <w:color w:val="000000" w:themeColor="text1"/>
          <w:sz w:val="28"/>
          <w:szCs w:val="28"/>
        </w:rPr>
        <w:t>申报</w:t>
      </w:r>
      <w:r w:rsidRPr="00AF6370">
        <w:rPr>
          <w:rFonts w:ascii="仿宋" w:eastAsia="仿宋" w:hAnsi="仿宋" w:hint="eastAsia"/>
          <w:b/>
          <w:color w:val="000000" w:themeColor="text1"/>
          <w:sz w:val="28"/>
          <w:szCs w:val="28"/>
        </w:rPr>
        <w:t>对象</w:t>
      </w:r>
    </w:p>
    <w:p w14:paraId="1565F071" w14:textId="77777777" w:rsidR="0003032A" w:rsidRPr="00AF6370" w:rsidRDefault="00AF6370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东南大学在校生以及毕业五年内的校友</w:t>
      </w:r>
      <w:r w:rsidR="0003032A"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02C5DDB2" w14:textId="77777777" w:rsidR="00D833F0" w:rsidRPr="00AF6370" w:rsidRDefault="00D833F0" w:rsidP="00AF6370">
      <w:pPr>
        <w:spacing w:line="360" w:lineRule="auto"/>
        <w:ind w:firstLineChars="200" w:firstLine="562"/>
        <w:contextualSpacing/>
        <w:mirrorIndents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三、申报要求</w:t>
      </w:r>
    </w:p>
    <w:p w14:paraId="7BD6A371" w14:textId="77777777" w:rsidR="00D833F0" w:rsidRPr="00AF6370" w:rsidRDefault="00D833F0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1、创业项目应符合南京产业发展方向，具有良好的市场前景。</w:t>
      </w:r>
    </w:p>
    <w:p w14:paraId="74492594" w14:textId="77777777" w:rsidR="00D833F0" w:rsidRPr="00AF6370" w:rsidRDefault="00D833F0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2、创业项目中所提出的产品和服务，须具备一定的科技含量、产业开发价值或商业价值，属</w:t>
      </w:r>
      <w:r w:rsidR="008E30D1">
        <w:rPr>
          <w:rFonts w:ascii="仿宋" w:eastAsia="仿宋" w:hAnsi="仿宋" w:hint="eastAsia"/>
          <w:color w:val="000000" w:themeColor="text1"/>
          <w:sz w:val="28"/>
          <w:szCs w:val="28"/>
        </w:rPr>
        <w:t>申报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者自主技术成果，或技术、专利共同持有人充分授权参</w:t>
      </w:r>
      <w:r w:rsidR="00DD01C6">
        <w:rPr>
          <w:rFonts w:ascii="仿宋" w:eastAsia="仿宋" w:hAnsi="仿宋" w:hint="eastAsia"/>
          <w:color w:val="000000" w:themeColor="text1"/>
          <w:sz w:val="28"/>
          <w:szCs w:val="28"/>
        </w:rPr>
        <w:t>加项目申报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35339587" w14:textId="77777777" w:rsidR="0003032A" w:rsidRPr="00AF6370" w:rsidRDefault="00D833F0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3、创业项目原则上为初创项目且具备成立公司运营条件。</w:t>
      </w:r>
    </w:p>
    <w:p w14:paraId="16FC3223" w14:textId="77777777" w:rsidR="00D833F0" w:rsidRPr="00AF6370" w:rsidRDefault="00D833F0" w:rsidP="00AF6370">
      <w:pPr>
        <w:spacing w:line="360" w:lineRule="auto"/>
        <w:ind w:firstLineChars="200" w:firstLine="562"/>
        <w:contextualSpacing/>
        <w:mirrorIndents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b/>
          <w:color w:val="000000" w:themeColor="text1"/>
          <w:sz w:val="28"/>
          <w:szCs w:val="28"/>
        </w:rPr>
        <w:t>四、申报方式</w:t>
      </w:r>
    </w:p>
    <w:p w14:paraId="641C373D" w14:textId="77777777" w:rsidR="00D833F0" w:rsidRDefault="00D833F0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1、报名方式：</w:t>
      </w:r>
      <w:r w:rsidR="006B489A">
        <w:rPr>
          <w:rFonts w:ascii="仿宋" w:eastAsia="仿宋" w:hAnsi="仿宋" w:hint="eastAsia"/>
          <w:color w:val="000000" w:themeColor="text1"/>
          <w:sz w:val="28"/>
          <w:szCs w:val="28"/>
        </w:rPr>
        <w:t>创业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项目通过“南京市人力资源和社会保障网”</w:t>
      </w:r>
      <w:r w:rsidR="00294029" w:rsidRPr="00294029">
        <w:rPr>
          <w:rFonts w:hint="eastAsia"/>
          <w:color w:val="FF0000"/>
          <w:spacing w:val="6"/>
          <w:sz w:val="18"/>
          <w:szCs w:val="18"/>
          <w:shd w:val="clear" w:color="auto" w:fill="FFFFFF"/>
        </w:rPr>
        <w:t xml:space="preserve"> </w:t>
      </w:r>
      <w:r w:rsidR="00294029" w:rsidRPr="00184475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 w:rsidR="00294029" w:rsidRPr="00184475">
          <w:rPr>
            <w:rFonts w:ascii="仿宋" w:eastAsia="仿宋" w:hAnsi="仿宋"/>
            <w:color w:val="000000" w:themeColor="text1"/>
            <w:sz w:val="28"/>
            <w:szCs w:val="28"/>
          </w:rPr>
          <w:t>www.njhrss.gov.cn</w:t>
        </w:r>
      </w:hyperlink>
      <w:r w:rsidR="00294029" w:rsidRPr="00184475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进行网上申报。</w:t>
      </w:r>
    </w:p>
    <w:p w14:paraId="298006CA" w14:textId="77777777" w:rsidR="00294029" w:rsidRPr="00AF6370" w:rsidRDefault="00294029" w:rsidP="00184475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 w:rsidRPr="00184475">
        <w:rPr>
          <w:rFonts w:ascii="仿宋" w:eastAsia="仿宋" w:hAnsi="仿宋" w:hint="eastAsia"/>
          <w:color w:val="000000" w:themeColor="text1"/>
          <w:sz w:val="28"/>
          <w:szCs w:val="28"/>
        </w:rPr>
        <w:t>申报通道：首页-专题专栏-人才服务平台-公共创业服务-申报优秀创业项目。</w:t>
      </w:r>
    </w:p>
    <w:p w14:paraId="2F912EE1" w14:textId="77777777" w:rsidR="00D833F0" w:rsidRPr="00AF6370" w:rsidRDefault="00D833F0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2、</w:t>
      </w:r>
      <w:r w:rsidR="006B489A">
        <w:rPr>
          <w:rFonts w:ascii="仿宋" w:eastAsia="仿宋" w:hAnsi="仿宋" w:hint="eastAsia"/>
          <w:color w:val="000000" w:themeColor="text1"/>
          <w:sz w:val="28"/>
          <w:szCs w:val="28"/>
        </w:rPr>
        <w:t>申报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者以个人或创业团队形式参加，参加</w:t>
      </w:r>
      <w:r w:rsidR="006B489A">
        <w:rPr>
          <w:rFonts w:ascii="仿宋" w:eastAsia="仿宋" w:hAnsi="仿宋" w:hint="eastAsia"/>
          <w:color w:val="000000" w:themeColor="text1"/>
          <w:sz w:val="28"/>
          <w:szCs w:val="28"/>
        </w:rPr>
        <w:t>项目评审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答辩环节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必须为团队申报人及核心成员，且人数不超过3人。</w:t>
      </w:r>
    </w:p>
    <w:p w14:paraId="6FC029C1" w14:textId="62E6473C" w:rsidR="00D833F0" w:rsidRDefault="00D833F0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3、</w:t>
      </w:r>
      <w:r w:rsidR="006B489A">
        <w:rPr>
          <w:rFonts w:ascii="仿宋" w:eastAsia="仿宋" w:hAnsi="仿宋" w:hint="eastAsia"/>
          <w:color w:val="000000" w:themeColor="text1"/>
          <w:sz w:val="28"/>
          <w:szCs w:val="28"/>
        </w:rPr>
        <w:t>申报</w:t>
      </w: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者应进行广泛市场调研和分析，以网络方式提交完整、具体、详实、可行的创业计划书；已开发成功并有项目成果的应在答辩环节进行实物展示。</w:t>
      </w:r>
    </w:p>
    <w:p w14:paraId="0942500B" w14:textId="498DB627" w:rsidR="0025262B" w:rsidRPr="0025262B" w:rsidRDefault="0025262B" w:rsidP="00AF6370">
      <w:pPr>
        <w:spacing w:line="360" w:lineRule="auto"/>
        <w:ind w:firstLineChars="200" w:firstLine="562"/>
        <w:contextualSpacing/>
        <w:mirrorIndents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 w:rsidRPr="0025262B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五、材料提交</w:t>
      </w:r>
    </w:p>
    <w:p w14:paraId="64BCE6DC" w14:textId="77777777" w:rsidR="0025262B" w:rsidRDefault="0025262B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1、</w:t>
      </w:r>
      <w:r>
        <w:rPr>
          <w:rFonts w:ascii="仿宋" w:eastAsia="仿宋" w:hAnsi="仿宋" w:cs="Times New Roman"/>
          <w:kern w:val="0"/>
          <w:sz w:val="28"/>
          <w:szCs w:val="28"/>
        </w:rPr>
        <w:t>《</w:t>
      </w:r>
      <w:r w:rsidRPr="0025262B">
        <w:rPr>
          <w:rFonts w:ascii="仿宋" w:eastAsia="仿宋" w:hAnsi="仿宋" w:cs="Times New Roman" w:hint="eastAsia"/>
          <w:kern w:val="0"/>
          <w:sz w:val="28"/>
          <w:szCs w:val="28"/>
        </w:rPr>
        <w:t>东大科技园学生创业基金申请表</w:t>
      </w:r>
      <w:r>
        <w:rPr>
          <w:rFonts w:ascii="仿宋" w:eastAsia="仿宋" w:hAnsi="仿宋" w:cs="Times New Roman"/>
          <w:kern w:val="0"/>
          <w:sz w:val="28"/>
          <w:szCs w:val="28"/>
        </w:rPr>
        <w:t>》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，点击下方阅读全文下载；</w:t>
      </w:r>
    </w:p>
    <w:p w14:paraId="71B1EC13" w14:textId="082F3644" w:rsidR="0025262B" w:rsidRPr="0025262B" w:rsidRDefault="0025262B" w:rsidP="0025262B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2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、</w:t>
      </w:r>
      <w:r w:rsidRPr="0025262B">
        <w:rPr>
          <w:rFonts w:ascii="仿宋" w:eastAsia="仿宋" w:hAnsi="仿宋"/>
          <w:color w:val="000000" w:themeColor="text1"/>
          <w:sz w:val="28"/>
          <w:szCs w:val="28"/>
        </w:rPr>
        <w:t>个人身份</w:t>
      </w:r>
      <w:r w:rsidRPr="0025262B">
        <w:rPr>
          <w:rFonts w:ascii="仿宋" w:eastAsia="仿宋" w:hAnsi="仿宋" w:hint="eastAsia"/>
          <w:color w:val="000000" w:themeColor="text1"/>
          <w:sz w:val="28"/>
          <w:szCs w:val="28"/>
        </w:rPr>
        <w:t>证</w:t>
      </w:r>
      <w:r w:rsidRPr="0025262B">
        <w:rPr>
          <w:rFonts w:ascii="仿宋" w:eastAsia="仿宋" w:hAnsi="仿宋"/>
          <w:color w:val="000000" w:themeColor="text1"/>
          <w:sz w:val="28"/>
          <w:szCs w:val="28"/>
        </w:rPr>
        <w:t>（护照）、学历学位证书、</w:t>
      </w:r>
      <w:r w:rsidRPr="0025262B">
        <w:rPr>
          <w:rFonts w:ascii="仿宋" w:eastAsia="仿宋" w:hAnsi="仿宋" w:hint="eastAsia"/>
          <w:color w:val="000000" w:themeColor="text1"/>
          <w:sz w:val="28"/>
          <w:szCs w:val="28"/>
        </w:rPr>
        <w:t>商业</w:t>
      </w:r>
      <w:r w:rsidRPr="0025262B">
        <w:rPr>
          <w:rFonts w:ascii="仿宋" w:eastAsia="仿宋" w:hAnsi="仿宋"/>
          <w:color w:val="000000" w:themeColor="text1"/>
          <w:sz w:val="28"/>
          <w:szCs w:val="28"/>
        </w:rPr>
        <w:t>计划书、项目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参赛答辩</w:t>
      </w:r>
      <w:r w:rsidRPr="0025262B">
        <w:rPr>
          <w:rFonts w:ascii="仿宋" w:eastAsia="仿宋" w:hAnsi="仿宋"/>
          <w:color w:val="000000" w:themeColor="text1"/>
          <w:sz w:val="28"/>
          <w:szCs w:val="28"/>
        </w:rPr>
        <w:t>PPT、参赛项目相关证明等佐证材料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</w:p>
    <w:p w14:paraId="47E05392" w14:textId="3F118969" w:rsidR="0025262B" w:rsidRPr="00AF6370" w:rsidRDefault="0025262B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Times New Roman"/>
          <w:kern w:val="0"/>
          <w:sz w:val="28"/>
          <w:szCs w:val="28"/>
        </w:rPr>
        <w:t>3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、</w:t>
      </w:r>
      <w:r>
        <w:rPr>
          <w:rFonts w:ascii="仿宋" w:eastAsia="仿宋" w:hAnsi="仿宋" w:cs="Times New Roman"/>
          <w:sz w:val="28"/>
          <w:szCs w:val="28"/>
        </w:rPr>
        <w:t>报名截止时间前报送至邮箱</w:t>
      </w:r>
      <w:r>
        <w:rPr>
          <w:rFonts w:ascii="仿宋" w:eastAsia="仿宋" w:hAnsi="仿宋" w:cs="Times New Roman" w:hint="eastAsia"/>
          <w:sz w:val="28"/>
          <w:szCs w:val="28"/>
        </w:rPr>
        <w:t>：</w:t>
      </w:r>
      <w:hyperlink r:id="rId8" w:history="1">
        <w:r w:rsidRPr="004E09C4">
          <w:rPr>
            <w:rStyle w:val="a7"/>
            <w:rFonts w:ascii="仿宋" w:eastAsia="仿宋" w:hAnsi="仿宋" w:cs="Times New Roman"/>
            <w:sz w:val="28"/>
            <w:szCs w:val="28"/>
          </w:rPr>
          <w:t>1156249333@qq.com</w:t>
        </w:r>
      </w:hyperlink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3A0EBDE9" w14:textId="112BC06B" w:rsidR="00D833F0" w:rsidRPr="00AF6370" w:rsidRDefault="0025262B" w:rsidP="00AF6370">
      <w:pPr>
        <w:spacing w:line="360" w:lineRule="auto"/>
        <w:ind w:firstLineChars="200" w:firstLine="562"/>
        <w:contextualSpacing/>
        <w:mirrorIndents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六</w:t>
      </w:r>
      <w:r w:rsidR="00D833F0" w:rsidRPr="00AF6370">
        <w:rPr>
          <w:rFonts w:ascii="仿宋" w:eastAsia="仿宋" w:hAnsi="仿宋" w:hint="eastAsia"/>
          <w:b/>
          <w:color w:val="000000" w:themeColor="text1"/>
          <w:sz w:val="28"/>
          <w:szCs w:val="28"/>
        </w:rPr>
        <w:t>、奖项设置</w:t>
      </w:r>
    </w:p>
    <w:p w14:paraId="62986397" w14:textId="77777777" w:rsidR="00D833F0" w:rsidRPr="00AF6370" w:rsidRDefault="006B489A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申报成功的项目</w:t>
      </w:r>
      <w:r w:rsidR="00D833F0"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在南京工商部门注册落地成立企业的，可按《关于“创业南京”人才计划的实施意见》中“青年创业引领计划”给予资助。</w:t>
      </w:r>
    </w:p>
    <w:p w14:paraId="0B3190CB" w14:textId="77777777" w:rsidR="00D833F0" w:rsidRDefault="006B489A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资助等级设置</w:t>
      </w:r>
      <w:r w:rsidR="00A82CB6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D833F0"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特等奖50万元；一等奖40万元；二等奖30万元；三等奖20万元。</w:t>
      </w:r>
    </w:p>
    <w:p w14:paraId="078C75AB" w14:textId="77777777" w:rsidR="00AF6370" w:rsidRPr="00AF6370" w:rsidRDefault="00AF6370" w:rsidP="00AF6370">
      <w:pPr>
        <w:spacing w:line="360" w:lineRule="auto"/>
        <w:ind w:firstLineChars="200" w:firstLine="560"/>
        <w:contextualSpacing/>
        <w:mirrorIndents/>
        <w:rPr>
          <w:rFonts w:ascii="仿宋" w:eastAsia="仿宋" w:hAnsi="仿宋"/>
          <w:color w:val="000000" w:themeColor="text1"/>
          <w:sz w:val="28"/>
          <w:szCs w:val="28"/>
        </w:rPr>
      </w:pPr>
    </w:p>
    <w:p w14:paraId="328AE442" w14:textId="77777777" w:rsidR="00D833F0" w:rsidRPr="00AF6370" w:rsidRDefault="00AF6370" w:rsidP="00AF6370">
      <w:pPr>
        <w:spacing w:line="360" w:lineRule="auto"/>
        <w:ind w:firstLineChars="200" w:firstLine="560"/>
        <w:contextualSpacing/>
        <w:mirrorIndents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名额有限，扫码预报名。</w:t>
      </w:r>
    </w:p>
    <w:p w14:paraId="1563883A" w14:textId="77777777" w:rsidR="00D833F0" w:rsidRPr="00AF6370" w:rsidRDefault="00AF6370" w:rsidP="00AF6370">
      <w:pPr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drawing>
          <wp:inline distT="0" distB="0" distL="0" distR="0" wp14:anchorId="438BFB78" wp14:editId="6C3B01E2">
            <wp:extent cx="1544129" cy="154412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基金报名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650" cy="154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DE127" w14:textId="77777777" w:rsidR="00D833F0" w:rsidRPr="00AF6370" w:rsidRDefault="00D833F0" w:rsidP="00D833F0">
      <w:pPr>
        <w:rPr>
          <w:rFonts w:ascii="仿宋" w:eastAsia="仿宋" w:hAnsi="仿宋"/>
          <w:color w:val="000000" w:themeColor="text1"/>
          <w:sz w:val="28"/>
          <w:szCs w:val="28"/>
        </w:rPr>
      </w:pPr>
    </w:p>
    <w:p w14:paraId="606364F7" w14:textId="77777777" w:rsidR="00D833F0" w:rsidRPr="00AF6370" w:rsidRDefault="006255C2" w:rsidP="00D833F0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咨询和联系方式</w:t>
      </w:r>
      <w:r w:rsidR="00D833F0"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：陶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老师</w:t>
      </w:r>
      <w:r w:rsidR="003370CD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A82CB6"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18551987693</w:t>
      </w:r>
    </w:p>
    <w:p w14:paraId="602542BA" w14:textId="77777777" w:rsidR="00D833F0" w:rsidRPr="00AF6370" w:rsidRDefault="00D833F0" w:rsidP="00D833F0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AF6370">
        <w:rPr>
          <w:rFonts w:ascii="仿宋" w:eastAsia="仿宋" w:hAnsi="仿宋" w:hint="eastAsia"/>
          <w:color w:val="000000" w:themeColor="text1"/>
          <w:sz w:val="28"/>
          <w:szCs w:val="28"/>
        </w:rPr>
        <w:t>邮箱：</w:t>
      </w:r>
      <w:r w:rsidR="00184475">
        <w:rPr>
          <w:rFonts w:ascii="仿宋" w:eastAsia="仿宋" w:hAnsi="仿宋" w:hint="eastAsia"/>
          <w:sz w:val="28"/>
          <w:szCs w:val="28"/>
        </w:rPr>
        <w:t>1156249333@qq.com</w:t>
      </w:r>
    </w:p>
    <w:p w14:paraId="107DC219" w14:textId="77777777" w:rsidR="00AF6370" w:rsidRPr="00AF6370" w:rsidRDefault="00AF6370" w:rsidP="00184475"/>
    <w:sectPr w:rsidR="00AF6370" w:rsidRPr="00AF6370" w:rsidSect="0021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45ABC" w14:textId="77777777" w:rsidR="007E287F" w:rsidRDefault="007E287F" w:rsidP="00294029">
      <w:r>
        <w:separator/>
      </w:r>
    </w:p>
  </w:endnote>
  <w:endnote w:type="continuationSeparator" w:id="0">
    <w:p w14:paraId="669449C0" w14:textId="77777777" w:rsidR="007E287F" w:rsidRDefault="007E287F" w:rsidP="0029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72DA5" w14:textId="77777777" w:rsidR="007E287F" w:rsidRDefault="007E287F" w:rsidP="00294029">
      <w:r>
        <w:separator/>
      </w:r>
    </w:p>
  </w:footnote>
  <w:footnote w:type="continuationSeparator" w:id="0">
    <w:p w14:paraId="2C69326A" w14:textId="77777777" w:rsidR="007E287F" w:rsidRDefault="007E287F" w:rsidP="00294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4AD"/>
    <w:rsid w:val="0003032A"/>
    <w:rsid w:val="0008617C"/>
    <w:rsid w:val="00184475"/>
    <w:rsid w:val="00217520"/>
    <w:rsid w:val="0025262B"/>
    <w:rsid w:val="00294029"/>
    <w:rsid w:val="002D74AD"/>
    <w:rsid w:val="003370CD"/>
    <w:rsid w:val="003C68F8"/>
    <w:rsid w:val="003D43A2"/>
    <w:rsid w:val="003F7A8B"/>
    <w:rsid w:val="006255C2"/>
    <w:rsid w:val="006B489A"/>
    <w:rsid w:val="007E287F"/>
    <w:rsid w:val="00850CFD"/>
    <w:rsid w:val="008865BC"/>
    <w:rsid w:val="00894A31"/>
    <w:rsid w:val="008E30D1"/>
    <w:rsid w:val="0094565A"/>
    <w:rsid w:val="00A82CB6"/>
    <w:rsid w:val="00AF6370"/>
    <w:rsid w:val="00CB275C"/>
    <w:rsid w:val="00D833F0"/>
    <w:rsid w:val="00DD01C6"/>
    <w:rsid w:val="00DD6E64"/>
    <w:rsid w:val="00E721B1"/>
    <w:rsid w:val="00EF292E"/>
    <w:rsid w:val="00F9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537C3"/>
  <w15:docId w15:val="{4B1E5480-FA62-4214-8C8B-B780038E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E64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D43A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D43A2"/>
    <w:rPr>
      <w:sz w:val="18"/>
      <w:szCs w:val="18"/>
    </w:rPr>
  </w:style>
  <w:style w:type="character" w:styleId="a7">
    <w:name w:val="Hyperlink"/>
    <w:basedOn w:val="a0"/>
    <w:uiPriority w:val="99"/>
    <w:unhideWhenUsed/>
    <w:rsid w:val="00AF637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CB275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B275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B275C"/>
  </w:style>
  <w:style w:type="paragraph" w:styleId="ab">
    <w:name w:val="annotation subject"/>
    <w:basedOn w:val="a9"/>
    <w:next w:val="a9"/>
    <w:link w:val="ac"/>
    <w:uiPriority w:val="99"/>
    <w:semiHidden/>
    <w:unhideWhenUsed/>
    <w:rsid w:val="00CB275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B275C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294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semiHidden/>
    <w:rsid w:val="00294029"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25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1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7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8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56249333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jhrss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04D3E3-192A-46C4-9A3B-56E2CA94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136</Words>
  <Characters>781</Characters>
  <Application>Microsoft Office Word</Application>
  <DocSecurity>0</DocSecurity>
  <Lines>6</Lines>
  <Paragraphs>1</Paragraphs>
  <ScaleCrop>false</ScaleCrop>
  <Company>china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陶 云</cp:lastModifiedBy>
  <cp:revision>4</cp:revision>
  <dcterms:created xsi:type="dcterms:W3CDTF">2020-07-16T09:36:00Z</dcterms:created>
  <dcterms:modified xsi:type="dcterms:W3CDTF">2020-07-28T02:23:00Z</dcterms:modified>
</cp:coreProperties>
</file>