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3F" w:rsidRPr="00257507" w:rsidRDefault="0058373F" w:rsidP="0058373F">
      <w:pPr>
        <w:widowControl/>
        <w:spacing w:line="330" w:lineRule="atLeast"/>
        <w:jc w:val="center"/>
        <w:rPr>
          <w:rFonts w:ascii="宋体" w:hAnsi="宋体" w:cs="宋体"/>
          <w:b/>
          <w:bCs/>
          <w:color w:val="000000"/>
          <w:kern w:val="0"/>
          <w:sz w:val="30"/>
          <w:szCs w:val="30"/>
        </w:rPr>
      </w:pPr>
      <w:r w:rsidRPr="00257507">
        <w:rPr>
          <w:rFonts w:ascii="宋体" w:hAnsi="宋体" w:cs="Tahoma" w:hint="eastAsia"/>
          <w:b/>
          <w:color w:val="000000"/>
          <w:kern w:val="0"/>
          <w:sz w:val="28"/>
        </w:rPr>
        <w:t>“东南大学</w:t>
      </w:r>
      <w:r>
        <w:rPr>
          <w:rFonts w:ascii="宋体" w:hAnsi="宋体" w:cs="Tahoma" w:hint="eastAsia"/>
          <w:b/>
          <w:color w:val="000000"/>
          <w:kern w:val="0"/>
          <w:sz w:val="28"/>
        </w:rPr>
        <w:t>第二届</w:t>
      </w:r>
      <w:r w:rsidRPr="00257507">
        <w:rPr>
          <w:rFonts w:ascii="宋体" w:hAnsi="宋体" w:cs="Tahoma" w:hint="eastAsia"/>
          <w:b/>
          <w:color w:val="000000"/>
          <w:kern w:val="0"/>
          <w:sz w:val="28"/>
        </w:rPr>
        <w:t>超级计算机竞赛</w:t>
      </w:r>
      <w:r>
        <w:rPr>
          <w:rFonts w:ascii="宋体" w:hAnsi="宋体" w:cs="Tahoma"/>
          <w:b/>
          <w:color w:val="000000"/>
          <w:kern w:val="0"/>
          <w:sz w:val="28"/>
        </w:rPr>
        <w:br/>
      </w:r>
      <w:r w:rsidRPr="00257507">
        <w:rPr>
          <w:rFonts w:ascii="宋体" w:hAnsi="宋体" w:cs="Tahoma" w:hint="eastAsia"/>
          <w:b/>
          <w:color w:val="000000"/>
          <w:kern w:val="0"/>
          <w:sz w:val="28"/>
        </w:rPr>
        <w:t>暨ASC</w:t>
      </w:r>
      <w:r>
        <w:rPr>
          <w:rFonts w:ascii="宋体" w:hAnsi="宋体" w:cs="Tahoma" w:hint="eastAsia"/>
          <w:b/>
          <w:color w:val="000000"/>
          <w:kern w:val="0"/>
          <w:sz w:val="28"/>
        </w:rPr>
        <w:t>19</w:t>
      </w:r>
      <w:r w:rsidRPr="00257507">
        <w:rPr>
          <w:rFonts w:ascii="宋体" w:hAnsi="宋体" w:cs="Tahoma" w:hint="eastAsia"/>
          <w:b/>
          <w:color w:val="000000"/>
          <w:kern w:val="0"/>
          <w:sz w:val="28"/>
        </w:rPr>
        <w:t>世界大学生超级计算机竞赛东南大学预赛</w:t>
      </w:r>
      <w:r>
        <w:rPr>
          <w:rFonts w:ascii="宋体" w:hAnsi="宋体" w:cs="Tahoma" w:hint="eastAsia"/>
          <w:b/>
          <w:color w:val="000000"/>
          <w:kern w:val="0"/>
          <w:sz w:val="28"/>
        </w:rPr>
        <w:t>（校内选拔赛）</w:t>
      </w:r>
      <w:r w:rsidRPr="00257507">
        <w:rPr>
          <w:rFonts w:ascii="宋体" w:hAnsi="宋体" w:cs="Tahoma" w:hint="eastAsia"/>
          <w:b/>
          <w:color w:val="000000"/>
          <w:kern w:val="0"/>
          <w:sz w:val="28"/>
        </w:rPr>
        <w:t>”</w:t>
      </w:r>
      <w:r>
        <w:rPr>
          <w:rFonts w:ascii="宋体" w:hAnsi="宋体" w:cs="Tahoma"/>
          <w:b/>
          <w:color w:val="000000"/>
          <w:kern w:val="0"/>
          <w:sz w:val="28"/>
        </w:rPr>
        <w:br/>
      </w:r>
      <w:r>
        <w:rPr>
          <w:rFonts w:ascii="宋体" w:hAnsi="宋体" w:cs="Tahoma" w:hint="eastAsia"/>
          <w:b/>
          <w:color w:val="000000"/>
          <w:kern w:val="0"/>
          <w:sz w:val="28"/>
        </w:rPr>
        <w:t>及“</w:t>
      </w:r>
      <w:r w:rsidRPr="00257507">
        <w:rPr>
          <w:rFonts w:ascii="宋体" w:hAnsi="宋体" w:cs="Tahoma" w:hint="eastAsia"/>
          <w:b/>
          <w:color w:val="000000"/>
          <w:kern w:val="0"/>
          <w:sz w:val="28"/>
        </w:rPr>
        <w:t>ASC</w:t>
      </w:r>
      <w:r>
        <w:rPr>
          <w:rFonts w:ascii="宋体" w:hAnsi="宋体" w:cs="Tahoma" w:hint="eastAsia"/>
          <w:b/>
          <w:color w:val="000000"/>
          <w:kern w:val="0"/>
          <w:sz w:val="28"/>
        </w:rPr>
        <w:t>19</w:t>
      </w:r>
      <w:r w:rsidRPr="00257507">
        <w:rPr>
          <w:rFonts w:ascii="宋体" w:hAnsi="宋体" w:cs="Tahoma" w:hint="eastAsia"/>
          <w:b/>
          <w:color w:val="000000"/>
          <w:kern w:val="0"/>
          <w:sz w:val="28"/>
        </w:rPr>
        <w:t>世界大学生超级计算机竞赛</w:t>
      </w:r>
      <w:r>
        <w:rPr>
          <w:rFonts w:ascii="宋体" w:hAnsi="宋体" w:cs="Tahoma" w:hint="eastAsia"/>
          <w:b/>
          <w:color w:val="000000"/>
          <w:kern w:val="0"/>
          <w:sz w:val="28"/>
        </w:rPr>
        <w:t>（国际赛）”</w:t>
      </w:r>
      <w:r w:rsidRPr="00257507">
        <w:rPr>
          <w:rFonts w:ascii="宋体" w:hAnsi="宋体" w:cs="Tahoma" w:hint="eastAsia"/>
          <w:b/>
          <w:color w:val="000000"/>
          <w:kern w:val="0"/>
          <w:sz w:val="28"/>
        </w:rPr>
        <w:t>章程</w:t>
      </w:r>
    </w:p>
    <w:p w:rsidR="0058373F" w:rsidRPr="00254D2E" w:rsidRDefault="0058373F" w:rsidP="0058373F">
      <w:pPr>
        <w:widowControl/>
        <w:spacing w:line="400" w:lineRule="exact"/>
        <w:rPr>
          <w:rFonts w:ascii="宋体" w:hAnsi="宋体" w:cs="宋体"/>
          <w:b/>
          <w:bCs/>
          <w:color w:val="000000"/>
          <w:kern w:val="0"/>
          <w:sz w:val="24"/>
          <w:szCs w:val="24"/>
        </w:rPr>
      </w:pPr>
    </w:p>
    <w:p w:rsidR="0058373F" w:rsidRPr="00254D2E" w:rsidRDefault="0058373F" w:rsidP="0058373F">
      <w:pPr>
        <w:widowControl/>
        <w:spacing w:line="400" w:lineRule="exact"/>
        <w:rPr>
          <w:rFonts w:ascii="宋体" w:hAnsi="宋体" w:cs="宋体"/>
          <w:b/>
          <w:bCs/>
          <w:color w:val="000000"/>
          <w:kern w:val="0"/>
          <w:szCs w:val="21"/>
        </w:rPr>
      </w:pPr>
      <w:r w:rsidRPr="00254D2E">
        <w:rPr>
          <w:rFonts w:cs="宋体" w:hint="eastAsia"/>
          <w:b/>
          <w:bCs/>
          <w:color w:val="000000"/>
          <w:kern w:val="0"/>
          <w:szCs w:val="21"/>
        </w:rPr>
        <w:t>一、竞赛目的</w:t>
      </w:r>
    </w:p>
    <w:p w:rsidR="0058373F" w:rsidRPr="00254D2E" w:rsidRDefault="0058373F" w:rsidP="0058373F">
      <w:pPr>
        <w:widowControl/>
        <w:spacing w:line="400" w:lineRule="exact"/>
        <w:ind w:firstLineChars="200" w:firstLine="420"/>
        <w:rPr>
          <w:rFonts w:cs="宋体"/>
          <w:color w:val="000000"/>
          <w:kern w:val="0"/>
          <w:szCs w:val="21"/>
        </w:rPr>
      </w:pPr>
      <w:bookmarkStart w:id="0" w:name="_Hlk496072788"/>
      <w:r w:rsidRPr="00254D2E">
        <w:rPr>
          <w:rFonts w:cs="宋体" w:hint="eastAsia"/>
          <w:color w:val="000000"/>
          <w:kern w:val="0"/>
          <w:szCs w:val="21"/>
        </w:rPr>
        <w:t>ASC</w:t>
      </w:r>
      <w:r w:rsidRPr="00254D2E">
        <w:rPr>
          <w:rFonts w:cs="宋体" w:hint="eastAsia"/>
          <w:color w:val="000000"/>
          <w:kern w:val="0"/>
          <w:szCs w:val="21"/>
        </w:rPr>
        <w:t>（</w:t>
      </w:r>
      <w:r w:rsidRPr="00254D2E">
        <w:rPr>
          <w:rFonts w:cs="宋体"/>
          <w:color w:val="000000"/>
          <w:kern w:val="0"/>
          <w:szCs w:val="21"/>
        </w:rPr>
        <w:t>Student Supercomputer Challenge</w:t>
      </w:r>
      <w:r w:rsidRPr="00254D2E">
        <w:rPr>
          <w:rFonts w:cs="宋体" w:hint="eastAsia"/>
          <w:color w:val="000000"/>
          <w:kern w:val="0"/>
          <w:szCs w:val="21"/>
        </w:rPr>
        <w:t>）世界大学生超级计算机竞赛是由亚洲发起的</w:t>
      </w:r>
      <w:proofErr w:type="gramStart"/>
      <w:r w:rsidRPr="00254D2E">
        <w:rPr>
          <w:rFonts w:cs="宋体" w:hint="eastAsia"/>
          <w:color w:val="000000"/>
          <w:kern w:val="0"/>
          <w:szCs w:val="21"/>
        </w:rPr>
        <w:t>大学生超算竞赛</w:t>
      </w:r>
      <w:proofErr w:type="gramEnd"/>
      <w:r w:rsidRPr="00254D2E">
        <w:rPr>
          <w:rFonts w:cs="宋体" w:hint="eastAsia"/>
          <w:color w:val="000000"/>
          <w:kern w:val="0"/>
          <w:szCs w:val="21"/>
        </w:rPr>
        <w:t>，也是目前世界三大超算竞赛（另两个为美国举办</w:t>
      </w:r>
      <w:r w:rsidRPr="00254D2E">
        <w:rPr>
          <w:rFonts w:cs="宋体" w:hint="eastAsia"/>
          <w:color w:val="000000"/>
          <w:kern w:val="0"/>
          <w:szCs w:val="21"/>
        </w:rPr>
        <w:t>SC</w:t>
      </w:r>
      <w:r w:rsidRPr="00254D2E">
        <w:rPr>
          <w:rFonts w:cs="宋体" w:hint="eastAsia"/>
          <w:color w:val="000000"/>
          <w:kern w:val="0"/>
          <w:szCs w:val="21"/>
        </w:rPr>
        <w:t>的和德国举办的</w:t>
      </w:r>
      <w:r w:rsidRPr="00254D2E">
        <w:rPr>
          <w:rFonts w:cs="宋体" w:hint="eastAsia"/>
          <w:color w:val="000000"/>
          <w:kern w:val="0"/>
          <w:szCs w:val="21"/>
        </w:rPr>
        <w:t>ISC</w:t>
      </w:r>
      <w:r w:rsidRPr="00254D2E">
        <w:rPr>
          <w:rFonts w:cs="宋体" w:hint="eastAsia"/>
          <w:color w:val="000000"/>
          <w:kern w:val="0"/>
          <w:szCs w:val="21"/>
        </w:rPr>
        <w:t>）中规模最大的一个</w:t>
      </w:r>
      <w:bookmarkEnd w:id="0"/>
      <w:r w:rsidRPr="00254D2E">
        <w:rPr>
          <w:rFonts w:cs="宋体" w:hint="eastAsia"/>
          <w:color w:val="000000"/>
          <w:kern w:val="0"/>
          <w:szCs w:val="21"/>
        </w:rPr>
        <w:t>。该竞赛由中国倡议，与日本、俄罗斯、韩国、新加坡、泰国、中国台湾、中国香港等国家和地区</w:t>
      </w:r>
      <w:proofErr w:type="gramStart"/>
      <w:r w:rsidRPr="00254D2E">
        <w:rPr>
          <w:rFonts w:cs="宋体" w:hint="eastAsia"/>
          <w:color w:val="000000"/>
          <w:kern w:val="0"/>
          <w:szCs w:val="21"/>
        </w:rPr>
        <w:t>的超算专家</w:t>
      </w:r>
      <w:proofErr w:type="gramEnd"/>
      <w:r w:rsidRPr="00254D2E">
        <w:rPr>
          <w:rFonts w:cs="宋体" w:hint="eastAsia"/>
          <w:color w:val="000000"/>
          <w:kern w:val="0"/>
          <w:szCs w:val="21"/>
        </w:rPr>
        <w:t>和机构共同发起并组织，并得到美国、欧洲等国家地区超算学者和组织的积极响应与支持。</w:t>
      </w:r>
      <w:bookmarkStart w:id="1" w:name="_Hlk496073111"/>
      <w:r w:rsidRPr="00254D2E">
        <w:rPr>
          <w:rFonts w:cs="宋体" w:hint="eastAsia"/>
          <w:color w:val="000000"/>
          <w:kern w:val="0"/>
          <w:szCs w:val="21"/>
        </w:rPr>
        <w:t>亚洲超级计算机协会、浪潮集团为该竞赛的主办单位，</w:t>
      </w:r>
      <w:r w:rsidRPr="00254D2E">
        <w:rPr>
          <w:rFonts w:cs="宋体"/>
          <w:color w:val="000000"/>
          <w:kern w:val="0"/>
          <w:szCs w:val="21"/>
        </w:rPr>
        <w:t xml:space="preserve">HPC(High performance computing, </w:t>
      </w:r>
      <w:r w:rsidRPr="00254D2E">
        <w:rPr>
          <w:rFonts w:cs="宋体" w:hint="eastAsia"/>
          <w:color w:val="000000"/>
          <w:kern w:val="0"/>
          <w:szCs w:val="21"/>
        </w:rPr>
        <w:t>高性能计算</w:t>
      </w:r>
      <w:r w:rsidRPr="00254D2E">
        <w:rPr>
          <w:rFonts w:cs="宋体"/>
          <w:color w:val="000000"/>
          <w:kern w:val="0"/>
          <w:szCs w:val="21"/>
        </w:rPr>
        <w:t>)</w:t>
      </w:r>
      <w:r w:rsidRPr="00254D2E">
        <w:rPr>
          <w:rFonts w:cs="宋体" w:hint="eastAsia"/>
          <w:color w:val="000000"/>
          <w:kern w:val="0"/>
          <w:szCs w:val="21"/>
        </w:rPr>
        <w:t>咨询委员会、国际数据公司（</w:t>
      </w:r>
      <w:r w:rsidRPr="00254D2E">
        <w:rPr>
          <w:rFonts w:cs="宋体"/>
          <w:color w:val="000000"/>
          <w:kern w:val="0"/>
          <w:szCs w:val="21"/>
        </w:rPr>
        <w:t>IDC</w:t>
      </w:r>
      <w:r w:rsidRPr="00254D2E">
        <w:rPr>
          <w:rFonts w:cs="宋体" w:hint="eastAsia"/>
          <w:color w:val="000000"/>
          <w:kern w:val="0"/>
          <w:szCs w:val="21"/>
        </w:rPr>
        <w:t>）、国际超级计算机大会委员会、国家高端服务器和存储技术重点实验室为协办单位</w:t>
      </w:r>
      <w:bookmarkEnd w:id="1"/>
      <w:r w:rsidRPr="00254D2E">
        <w:rPr>
          <w:rFonts w:cs="宋体" w:hint="eastAsia"/>
          <w:color w:val="000000"/>
          <w:kern w:val="0"/>
          <w:szCs w:val="21"/>
        </w:rPr>
        <w:t>。国家科技部高新司、国家教育部科技司、</w:t>
      </w:r>
      <w:bookmarkStart w:id="2" w:name="_Hlk496073171"/>
      <w:r w:rsidRPr="00254D2E">
        <w:rPr>
          <w:rFonts w:cs="宋体" w:hint="eastAsia"/>
          <w:color w:val="000000"/>
          <w:kern w:val="0"/>
          <w:szCs w:val="21"/>
        </w:rPr>
        <w:t>中国科学院计算机网络信息中心超级计算中心、上海超级计算中心、国家超级计算天津中心、济南中心、深圳中心、广州中心、长沙中心、无锡中心等单位提供支持与指导</w:t>
      </w:r>
      <w:bookmarkEnd w:id="2"/>
      <w:r w:rsidRPr="00254D2E">
        <w:rPr>
          <w:rFonts w:cs="宋体" w:hint="eastAsia"/>
          <w:color w:val="000000"/>
          <w:kern w:val="0"/>
          <w:szCs w:val="21"/>
        </w:rPr>
        <w:t>。</w:t>
      </w:r>
    </w:p>
    <w:p w:rsidR="0058373F" w:rsidRPr="002C2A2C" w:rsidRDefault="0058373F" w:rsidP="0058373F">
      <w:pPr>
        <w:widowControl/>
        <w:spacing w:line="400" w:lineRule="exact"/>
        <w:ind w:firstLineChars="200" w:firstLine="420"/>
        <w:rPr>
          <w:rFonts w:cs="宋体"/>
          <w:color w:val="000000"/>
          <w:kern w:val="0"/>
          <w:szCs w:val="21"/>
        </w:rPr>
      </w:pPr>
      <w:r w:rsidRPr="002C2A2C">
        <w:rPr>
          <w:rFonts w:cs="宋体"/>
          <w:color w:val="000000"/>
          <w:kern w:val="0"/>
          <w:szCs w:val="21"/>
        </w:rPr>
        <w:t>ASC</w:t>
      </w:r>
      <w:r w:rsidRPr="002C2A2C">
        <w:rPr>
          <w:rFonts w:cs="宋体"/>
          <w:color w:val="000000"/>
          <w:kern w:val="0"/>
          <w:szCs w:val="21"/>
        </w:rPr>
        <w:t>竞赛</w:t>
      </w:r>
      <w:r w:rsidRPr="00254D2E">
        <w:rPr>
          <w:rFonts w:cs="宋体" w:hint="eastAsia"/>
          <w:color w:val="000000"/>
          <w:kern w:val="0"/>
          <w:szCs w:val="21"/>
        </w:rPr>
        <w:t>旨在</w:t>
      </w:r>
      <w:bookmarkStart w:id="3" w:name="_Hlk496073699"/>
      <w:r w:rsidRPr="002C2A2C">
        <w:rPr>
          <w:rFonts w:cs="宋体" w:hint="eastAsia"/>
          <w:color w:val="000000"/>
          <w:kern w:val="0"/>
          <w:szCs w:val="21"/>
        </w:rPr>
        <w:t>通过全球性大赛平台，</w:t>
      </w:r>
      <w:proofErr w:type="gramStart"/>
      <w:r w:rsidRPr="002C2A2C">
        <w:rPr>
          <w:rFonts w:cs="宋体" w:hint="eastAsia"/>
          <w:color w:val="000000"/>
          <w:kern w:val="0"/>
          <w:szCs w:val="21"/>
        </w:rPr>
        <w:t>推动超算青年</w:t>
      </w:r>
      <w:proofErr w:type="gramEnd"/>
      <w:r w:rsidRPr="002C2A2C">
        <w:rPr>
          <w:rFonts w:cs="宋体" w:hint="eastAsia"/>
          <w:color w:val="000000"/>
          <w:kern w:val="0"/>
          <w:szCs w:val="21"/>
        </w:rPr>
        <w:t>人才的培养和交流，为提升</w:t>
      </w:r>
      <w:proofErr w:type="gramStart"/>
      <w:r w:rsidRPr="002C2A2C">
        <w:rPr>
          <w:rFonts w:cs="宋体" w:hint="eastAsia"/>
          <w:color w:val="000000"/>
          <w:kern w:val="0"/>
          <w:szCs w:val="21"/>
        </w:rPr>
        <w:t>超算应用</w:t>
      </w:r>
      <w:proofErr w:type="gramEnd"/>
      <w:r w:rsidRPr="002C2A2C">
        <w:rPr>
          <w:rFonts w:cs="宋体" w:hint="eastAsia"/>
          <w:color w:val="000000"/>
          <w:kern w:val="0"/>
          <w:szCs w:val="21"/>
        </w:rPr>
        <w:t>水平和研发能力、</w:t>
      </w:r>
      <w:proofErr w:type="gramStart"/>
      <w:r w:rsidRPr="002C2A2C">
        <w:rPr>
          <w:rFonts w:cs="宋体" w:hint="eastAsia"/>
          <w:color w:val="000000"/>
          <w:kern w:val="0"/>
          <w:szCs w:val="21"/>
        </w:rPr>
        <w:t>发挥超算的</w:t>
      </w:r>
      <w:proofErr w:type="gramEnd"/>
      <w:r w:rsidRPr="002C2A2C">
        <w:rPr>
          <w:rFonts w:cs="宋体" w:hint="eastAsia"/>
          <w:color w:val="000000"/>
          <w:kern w:val="0"/>
          <w:szCs w:val="21"/>
        </w:rPr>
        <w:t>科技驱动力、促进科技与产业创新进行人才储备。</w:t>
      </w:r>
      <w:bookmarkEnd w:id="3"/>
    </w:p>
    <w:p w:rsidR="0058373F" w:rsidRDefault="0058373F" w:rsidP="0058373F">
      <w:pPr>
        <w:widowControl/>
        <w:spacing w:line="400" w:lineRule="exact"/>
        <w:rPr>
          <w:rFonts w:ascii="宋体" w:hAnsi="宋体" w:cs="宋体"/>
          <w:color w:val="000000"/>
          <w:kern w:val="0"/>
          <w:szCs w:val="21"/>
        </w:rPr>
      </w:pPr>
    </w:p>
    <w:p w:rsidR="0058373F" w:rsidRPr="00254D2E" w:rsidRDefault="0058373F" w:rsidP="0058373F">
      <w:pPr>
        <w:widowControl/>
        <w:spacing w:line="400" w:lineRule="exact"/>
        <w:rPr>
          <w:rFonts w:ascii="宋体" w:hAnsi="宋体" w:cs="宋体"/>
          <w:b/>
          <w:bCs/>
          <w:color w:val="000000"/>
          <w:kern w:val="0"/>
          <w:szCs w:val="21"/>
        </w:rPr>
      </w:pPr>
      <w:r w:rsidRPr="00254D2E">
        <w:rPr>
          <w:rFonts w:cs="宋体" w:hint="eastAsia"/>
          <w:b/>
          <w:bCs/>
          <w:color w:val="000000"/>
          <w:kern w:val="0"/>
          <w:szCs w:val="21"/>
        </w:rPr>
        <w:t>二、参赛对象</w:t>
      </w:r>
    </w:p>
    <w:p w:rsidR="0058373F" w:rsidRDefault="0058373F" w:rsidP="0058373F">
      <w:pPr>
        <w:widowControl/>
        <w:spacing w:line="400" w:lineRule="exact"/>
        <w:rPr>
          <w:rFonts w:cs="宋体"/>
          <w:color w:val="000000"/>
          <w:kern w:val="0"/>
          <w:szCs w:val="21"/>
        </w:rPr>
      </w:pPr>
      <w:r w:rsidRPr="00254D2E">
        <w:rPr>
          <w:rFonts w:cs="宋体"/>
          <w:color w:val="000000"/>
          <w:kern w:val="0"/>
          <w:szCs w:val="21"/>
        </w:rPr>
        <w:t>       </w:t>
      </w:r>
      <w:r w:rsidRPr="00254D2E">
        <w:rPr>
          <w:rFonts w:cs="宋体" w:hint="eastAsia"/>
          <w:color w:val="000000"/>
          <w:kern w:val="0"/>
          <w:szCs w:val="21"/>
        </w:rPr>
        <w:t>东南大学在校本科学生。</w:t>
      </w:r>
    </w:p>
    <w:p w:rsidR="0058373F" w:rsidRPr="00254D2E" w:rsidRDefault="0058373F" w:rsidP="0058373F">
      <w:pPr>
        <w:widowControl/>
        <w:spacing w:line="400" w:lineRule="exact"/>
        <w:rPr>
          <w:rFonts w:ascii="宋体" w:hAnsi="宋体" w:cs="宋体"/>
          <w:color w:val="000000"/>
          <w:kern w:val="0"/>
          <w:szCs w:val="21"/>
        </w:rPr>
      </w:pPr>
    </w:p>
    <w:p w:rsidR="0058373F" w:rsidRPr="00254D2E" w:rsidRDefault="0058373F" w:rsidP="0058373F">
      <w:pPr>
        <w:widowControl/>
        <w:spacing w:line="400" w:lineRule="exact"/>
        <w:rPr>
          <w:rFonts w:ascii="宋体" w:hAnsi="宋体" w:cs="宋体"/>
          <w:b/>
          <w:bCs/>
          <w:color w:val="000000"/>
          <w:kern w:val="0"/>
          <w:szCs w:val="21"/>
        </w:rPr>
      </w:pPr>
      <w:r w:rsidRPr="00254D2E">
        <w:rPr>
          <w:rFonts w:cs="宋体" w:hint="eastAsia"/>
          <w:b/>
          <w:bCs/>
          <w:color w:val="000000"/>
          <w:kern w:val="0"/>
          <w:szCs w:val="21"/>
        </w:rPr>
        <w:t>三、竞赛流程</w:t>
      </w:r>
    </w:p>
    <w:p w:rsidR="0058373F" w:rsidRDefault="0058373F" w:rsidP="0058373F">
      <w:pPr>
        <w:widowControl/>
        <w:spacing w:line="400" w:lineRule="exact"/>
        <w:ind w:firstLineChars="200" w:firstLine="420"/>
        <w:rPr>
          <w:rFonts w:cs="宋体"/>
          <w:color w:val="000000"/>
          <w:kern w:val="0"/>
          <w:szCs w:val="21"/>
        </w:rPr>
      </w:pPr>
      <w:r>
        <w:rPr>
          <w:rFonts w:cs="宋体" w:hint="eastAsia"/>
          <w:color w:val="000000"/>
          <w:kern w:val="0"/>
          <w:szCs w:val="21"/>
        </w:rPr>
        <w:t xml:space="preserve">1. </w:t>
      </w:r>
      <w:r>
        <w:rPr>
          <w:rFonts w:cs="宋体" w:hint="eastAsia"/>
          <w:color w:val="000000"/>
          <w:kern w:val="0"/>
          <w:szCs w:val="21"/>
        </w:rPr>
        <w:t>报名及培训</w:t>
      </w:r>
    </w:p>
    <w:p w:rsidR="0058373F" w:rsidRDefault="0058373F" w:rsidP="0058373F">
      <w:pPr>
        <w:widowControl/>
        <w:spacing w:line="400" w:lineRule="exact"/>
        <w:ind w:firstLineChars="200" w:firstLine="420"/>
        <w:rPr>
          <w:rFonts w:cs="宋体"/>
          <w:color w:val="000000"/>
          <w:kern w:val="0"/>
          <w:szCs w:val="21"/>
        </w:rPr>
      </w:pPr>
      <w:r>
        <w:rPr>
          <w:rFonts w:cs="宋体" w:hint="eastAsia"/>
          <w:color w:val="000000"/>
          <w:kern w:val="0"/>
          <w:szCs w:val="21"/>
        </w:rPr>
        <w:t>报名：校内赛以个人报名形式参赛。</w:t>
      </w:r>
    </w:p>
    <w:p w:rsidR="0058373F" w:rsidRDefault="0058373F" w:rsidP="0058373F">
      <w:pPr>
        <w:widowControl/>
        <w:spacing w:line="400" w:lineRule="exact"/>
        <w:ind w:firstLineChars="200" w:firstLine="420"/>
        <w:rPr>
          <w:rFonts w:cs="宋体"/>
          <w:color w:val="000000"/>
          <w:kern w:val="0"/>
          <w:szCs w:val="21"/>
        </w:rPr>
      </w:pPr>
      <w:r>
        <w:rPr>
          <w:rFonts w:cs="宋体" w:hint="eastAsia"/>
          <w:color w:val="000000"/>
          <w:kern w:val="0"/>
          <w:szCs w:val="21"/>
        </w:rPr>
        <w:t>培训：将针对高性能计算组织若干次培训。从</w:t>
      </w:r>
      <w:r>
        <w:rPr>
          <w:rFonts w:cs="宋体" w:hint="eastAsia"/>
          <w:color w:val="000000"/>
          <w:kern w:val="0"/>
          <w:szCs w:val="21"/>
        </w:rPr>
        <w:t>2018</w:t>
      </w:r>
      <w:r>
        <w:rPr>
          <w:rFonts w:cs="宋体" w:hint="eastAsia"/>
          <w:color w:val="000000"/>
          <w:kern w:val="0"/>
          <w:szCs w:val="21"/>
        </w:rPr>
        <w:t>年</w:t>
      </w:r>
      <w:r>
        <w:rPr>
          <w:rFonts w:cs="宋体" w:hint="eastAsia"/>
          <w:color w:val="000000"/>
          <w:kern w:val="0"/>
          <w:szCs w:val="21"/>
        </w:rPr>
        <w:t>11</w:t>
      </w:r>
      <w:r>
        <w:rPr>
          <w:rFonts w:cs="宋体" w:hint="eastAsia"/>
          <w:color w:val="000000"/>
          <w:kern w:val="0"/>
          <w:szCs w:val="21"/>
        </w:rPr>
        <w:t>月起，具体时间、地点另行通知。</w:t>
      </w:r>
    </w:p>
    <w:p w:rsidR="0058373F" w:rsidRDefault="0058373F" w:rsidP="0058373F">
      <w:pPr>
        <w:widowControl/>
        <w:spacing w:line="400" w:lineRule="exact"/>
        <w:ind w:firstLineChars="200" w:firstLine="420"/>
        <w:rPr>
          <w:rFonts w:cs="宋体"/>
          <w:color w:val="000000"/>
          <w:kern w:val="0"/>
          <w:szCs w:val="21"/>
        </w:rPr>
      </w:pPr>
      <w:r>
        <w:rPr>
          <w:rFonts w:cs="宋体" w:hint="eastAsia"/>
          <w:color w:val="000000"/>
          <w:kern w:val="0"/>
          <w:szCs w:val="21"/>
        </w:rPr>
        <w:t xml:space="preserve">2. </w:t>
      </w:r>
      <w:r>
        <w:rPr>
          <w:rFonts w:cs="宋体" w:hint="eastAsia"/>
          <w:color w:val="000000"/>
          <w:kern w:val="0"/>
          <w:szCs w:val="21"/>
        </w:rPr>
        <w:t>校内选拔赛暨国际赛选拔</w:t>
      </w:r>
    </w:p>
    <w:p w:rsidR="0058373F" w:rsidRPr="00122897" w:rsidRDefault="0058373F" w:rsidP="0058373F">
      <w:pPr>
        <w:widowControl/>
        <w:spacing w:line="400" w:lineRule="exact"/>
        <w:ind w:firstLineChars="200" w:firstLine="420"/>
        <w:rPr>
          <w:rFonts w:cs="宋体"/>
          <w:color w:val="FF0000"/>
          <w:kern w:val="0"/>
          <w:szCs w:val="21"/>
        </w:rPr>
      </w:pPr>
      <w:r w:rsidRPr="00122897">
        <w:rPr>
          <w:rFonts w:cs="宋体" w:hint="eastAsia"/>
          <w:color w:val="FF0000"/>
          <w:kern w:val="0"/>
          <w:szCs w:val="21"/>
        </w:rPr>
        <w:t>ASC</w:t>
      </w:r>
      <w:r w:rsidRPr="00122897">
        <w:rPr>
          <w:rFonts w:cs="宋体"/>
          <w:color w:val="FF0000"/>
          <w:kern w:val="0"/>
          <w:szCs w:val="21"/>
        </w:rPr>
        <w:t>19</w:t>
      </w:r>
      <w:r w:rsidRPr="00122897">
        <w:rPr>
          <w:rFonts w:cs="宋体"/>
          <w:color w:val="FF0000"/>
          <w:kern w:val="0"/>
          <w:szCs w:val="21"/>
        </w:rPr>
        <w:t>大赛组委会将于</w:t>
      </w:r>
      <w:r w:rsidRPr="00122897">
        <w:rPr>
          <w:rFonts w:cs="宋体" w:hint="eastAsia"/>
          <w:color w:val="FF0000"/>
          <w:kern w:val="0"/>
          <w:szCs w:val="21"/>
        </w:rPr>
        <w:t>1</w:t>
      </w:r>
      <w:r w:rsidRPr="00122897">
        <w:rPr>
          <w:rFonts w:cs="宋体" w:hint="eastAsia"/>
          <w:color w:val="FF0000"/>
          <w:kern w:val="0"/>
          <w:szCs w:val="21"/>
        </w:rPr>
        <w:t>月上旬发布初赛题目及竞赛日程。初赛题目将作为</w:t>
      </w:r>
      <w:proofErr w:type="gramStart"/>
      <w:r w:rsidRPr="00122897">
        <w:rPr>
          <w:rFonts w:cs="宋体" w:hint="eastAsia"/>
          <w:color w:val="FF0000"/>
          <w:kern w:val="0"/>
          <w:szCs w:val="21"/>
        </w:rPr>
        <w:t>校赛题目</w:t>
      </w:r>
      <w:proofErr w:type="gramEnd"/>
      <w:r w:rsidRPr="00122897">
        <w:rPr>
          <w:rFonts w:cs="宋体" w:hint="eastAsia"/>
          <w:color w:val="FF0000"/>
          <w:kern w:val="0"/>
          <w:szCs w:val="21"/>
        </w:rPr>
        <w:t>，并在初赛截止前</w:t>
      </w:r>
      <w:r w:rsidRPr="00122897">
        <w:rPr>
          <w:rFonts w:cs="宋体" w:hint="eastAsia"/>
          <w:color w:val="FF0000"/>
          <w:kern w:val="0"/>
          <w:szCs w:val="21"/>
        </w:rPr>
        <w:t>2</w:t>
      </w:r>
      <w:r w:rsidRPr="00122897">
        <w:rPr>
          <w:rFonts w:cs="宋体" w:hint="eastAsia"/>
          <w:color w:val="FF0000"/>
          <w:kern w:val="0"/>
          <w:szCs w:val="21"/>
        </w:rPr>
        <w:t>周完成校赛。参赛学生按要求在学校竞赛系统中提交竞赛文档，</w:t>
      </w:r>
      <w:proofErr w:type="gramStart"/>
      <w:r w:rsidRPr="00122897">
        <w:rPr>
          <w:rFonts w:cs="宋体" w:hint="eastAsia"/>
          <w:color w:val="FF0000"/>
          <w:kern w:val="0"/>
          <w:szCs w:val="21"/>
        </w:rPr>
        <w:t>校赛组委会</w:t>
      </w:r>
      <w:proofErr w:type="gramEnd"/>
      <w:r w:rsidRPr="00122897">
        <w:rPr>
          <w:rFonts w:cs="宋体" w:hint="eastAsia"/>
          <w:color w:val="FF0000"/>
          <w:kern w:val="0"/>
          <w:szCs w:val="21"/>
        </w:rPr>
        <w:t>将根据培训表现和竞赛文档质量，</w:t>
      </w:r>
      <w:proofErr w:type="gramStart"/>
      <w:r w:rsidRPr="00122897">
        <w:rPr>
          <w:rFonts w:cs="宋体" w:hint="eastAsia"/>
          <w:color w:val="FF0000"/>
          <w:kern w:val="0"/>
          <w:szCs w:val="21"/>
        </w:rPr>
        <w:t>评选校赛获奖</w:t>
      </w:r>
      <w:proofErr w:type="gramEnd"/>
      <w:r w:rsidRPr="00122897">
        <w:rPr>
          <w:rFonts w:cs="宋体" w:hint="eastAsia"/>
          <w:color w:val="FF0000"/>
          <w:kern w:val="0"/>
          <w:szCs w:val="21"/>
        </w:rPr>
        <w:t>名单，同时组建国际赛初赛队伍成员及后备队员。</w:t>
      </w:r>
    </w:p>
    <w:p w:rsidR="0058373F" w:rsidRPr="00254D2E" w:rsidRDefault="0058373F" w:rsidP="0058373F">
      <w:pPr>
        <w:widowControl/>
        <w:spacing w:line="400" w:lineRule="exact"/>
        <w:ind w:firstLineChars="200" w:firstLine="420"/>
        <w:rPr>
          <w:rFonts w:ascii="宋体" w:hAnsi="宋体" w:cs="宋体"/>
          <w:color w:val="000000"/>
          <w:kern w:val="0"/>
          <w:szCs w:val="21"/>
        </w:rPr>
      </w:pPr>
      <w:r>
        <w:rPr>
          <w:rFonts w:cs="宋体" w:hint="eastAsia"/>
          <w:color w:val="000000"/>
          <w:kern w:val="0"/>
          <w:szCs w:val="21"/>
        </w:rPr>
        <w:t>3</w:t>
      </w:r>
      <w:r>
        <w:rPr>
          <w:rFonts w:cs="宋体" w:hint="eastAsia"/>
          <w:color w:val="000000"/>
          <w:kern w:val="0"/>
          <w:szCs w:val="21"/>
        </w:rPr>
        <w:t>．国际赛初赛</w:t>
      </w:r>
    </w:p>
    <w:p w:rsidR="0058373F" w:rsidRDefault="0058373F" w:rsidP="0058373F">
      <w:pPr>
        <w:widowControl/>
        <w:spacing w:line="400" w:lineRule="exact"/>
        <w:ind w:firstLineChars="202" w:firstLine="424"/>
        <w:rPr>
          <w:rFonts w:cs="宋体"/>
          <w:color w:val="000000"/>
          <w:kern w:val="0"/>
          <w:szCs w:val="21"/>
        </w:rPr>
      </w:pPr>
      <w:r w:rsidRPr="00122897">
        <w:rPr>
          <w:rFonts w:cs="宋体" w:hint="eastAsia"/>
          <w:color w:val="FF0000"/>
          <w:kern w:val="0"/>
          <w:szCs w:val="21"/>
        </w:rPr>
        <w:lastRenderedPageBreak/>
        <w:t>初赛参赛队（</w:t>
      </w:r>
      <w:r w:rsidRPr="00122897">
        <w:rPr>
          <w:rFonts w:cs="宋体" w:hint="eastAsia"/>
          <w:color w:val="FF0000"/>
          <w:kern w:val="0"/>
          <w:szCs w:val="21"/>
        </w:rPr>
        <w:t>5</w:t>
      </w:r>
      <w:r w:rsidRPr="00122897">
        <w:rPr>
          <w:rFonts w:cs="宋体" w:hint="eastAsia"/>
          <w:color w:val="FF0000"/>
          <w:kern w:val="0"/>
          <w:szCs w:val="21"/>
        </w:rPr>
        <w:t>名队员）</w:t>
      </w:r>
      <w:r w:rsidRPr="00254D2E">
        <w:rPr>
          <w:rFonts w:cs="宋体" w:hint="eastAsia"/>
          <w:color w:val="000000"/>
          <w:kern w:val="0"/>
          <w:szCs w:val="21"/>
        </w:rPr>
        <w:t>在规定时间内按命题要求提交文档和测试优化结果，由</w:t>
      </w:r>
      <w:r>
        <w:rPr>
          <w:rFonts w:cs="宋体" w:hint="eastAsia"/>
          <w:color w:val="000000"/>
          <w:kern w:val="0"/>
          <w:szCs w:val="21"/>
        </w:rPr>
        <w:t>ASC</w:t>
      </w:r>
      <w:r w:rsidRPr="00254D2E">
        <w:rPr>
          <w:rFonts w:cs="宋体" w:hint="eastAsia"/>
          <w:color w:val="000000"/>
          <w:kern w:val="0"/>
          <w:szCs w:val="21"/>
        </w:rPr>
        <w:t>竞赛评审委员会统一评定</w:t>
      </w:r>
      <w:r w:rsidRPr="00254D2E">
        <w:rPr>
          <w:rFonts w:cs="宋体"/>
          <w:color w:val="000000"/>
          <w:kern w:val="0"/>
          <w:szCs w:val="21"/>
        </w:rPr>
        <w:t>20</w:t>
      </w:r>
      <w:r w:rsidRPr="00254D2E">
        <w:rPr>
          <w:rFonts w:cs="宋体" w:hint="eastAsia"/>
          <w:color w:val="000000"/>
          <w:kern w:val="0"/>
          <w:szCs w:val="21"/>
        </w:rPr>
        <w:t>支队伍（国内</w:t>
      </w:r>
      <w:r w:rsidRPr="00254D2E">
        <w:rPr>
          <w:rFonts w:cs="宋体"/>
          <w:color w:val="000000"/>
          <w:kern w:val="0"/>
          <w:szCs w:val="21"/>
        </w:rPr>
        <w:t>10</w:t>
      </w:r>
      <w:r w:rsidRPr="00254D2E">
        <w:rPr>
          <w:rFonts w:cs="宋体" w:hint="eastAsia"/>
          <w:color w:val="000000"/>
          <w:kern w:val="0"/>
          <w:szCs w:val="21"/>
        </w:rPr>
        <w:t>支，国际</w:t>
      </w:r>
      <w:r w:rsidRPr="00254D2E">
        <w:rPr>
          <w:rFonts w:cs="宋体"/>
          <w:color w:val="000000"/>
          <w:kern w:val="0"/>
          <w:szCs w:val="21"/>
        </w:rPr>
        <w:t>10</w:t>
      </w:r>
      <w:r w:rsidRPr="00254D2E">
        <w:rPr>
          <w:rFonts w:cs="宋体" w:hint="eastAsia"/>
          <w:color w:val="000000"/>
          <w:kern w:val="0"/>
          <w:szCs w:val="21"/>
        </w:rPr>
        <w:t>支）进入决赛。</w:t>
      </w:r>
    </w:p>
    <w:p w:rsidR="0058373F" w:rsidRPr="00254D2E" w:rsidRDefault="0058373F" w:rsidP="0058373F">
      <w:pPr>
        <w:widowControl/>
        <w:spacing w:line="400" w:lineRule="exact"/>
        <w:ind w:left="780" w:hanging="360"/>
        <w:rPr>
          <w:rFonts w:ascii="Tahoma" w:hAnsi="Tahoma" w:cs="Tahoma"/>
          <w:color w:val="000000"/>
          <w:kern w:val="0"/>
          <w:szCs w:val="21"/>
        </w:rPr>
      </w:pPr>
      <w:r>
        <w:rPr>
          <w:rFonts w:cs="Calibri" w:hint="eastAsia"/>
          <w:color w:val="000000"/>
          <w:kern w:val="0"/>
          <w:szCs w:val="21"/>
        </w:rPr>
        <w:t>4</w:t>
      </w:r>
      <w:r w:rsidRPr="00254D2E">
        <w:rPr>
          <w:rFonts w:eastAsia="Calibri" w:cs="Calibri"/>
          <w:color w:val="000000"/>
          <w:kern w:val="0"/>
          <w:szCs w:val="21"/>
        </w:rPr>
        <w:t>.</w:t>
      </w:r>
      <w:r w:rsidRPr="00254D2E">
        <w:rPr>
          <w:rFonts w:ascii="Times New Roman" w:eastAsia="Calibri" w:hAnsi="Times New Roman"/>
          <w:color w:val="000000"/>
          <w:kern w:val="0"/>
          <w:szCs w:val="21"/>
        </w:rPr>
        <w:t> </w:t>
      </w:r>
      <w:r>
        <w:rPr>
          <w:rFonts w:ascii="Times New Roman" w:eastAsiaTheme="minorEastAsia" w:hAnsi="Times New Roman" w:hint="eastAsia"/>
          <w:color w:val="000000"/>
          <w:kern w:val="0"/>
          <w:szCs w:val="21"/>
        </w:rPr>
        <w:t xml:space="preserve"> </w:t>
      </w:r>
      <w:r>
        <w:rPr>
          <w:rFonts w:ascii="宋体" w:hAnsi="宋体" w:hint="eastAsia"/>
          <w:color w:val="000000"/>
          <w:kern w:val="0"/>
          <w:szCs w:val="21"/>
        </w:rPr>
        <w:t>国际赛</w:t>
      </w:r>
      <w:r w:rsidRPr="00254D2E">
        <w:rPr>
          <w:rFonts w:ascii="Times New Roman" w:eastAsia="Calibri" w:hAnsi="Times New Roman"/>
          <w:color w:val="000000"/>
          <w:kern w:val="0"/>
          <w:szCs w:val="21"/>
        </w:rPr>
        <w:t>决赛</w:t>
      </w:r>
    </w:p>
    <w:p w:rsidR="0058373F" w:rsidRPr="00254D2E" w:rsidRDefault="0058373F" w:rsidP="0058373F">
      <w:pPr>
        <w:widowControl/>
        <w:spacing w:line="400" w:lineRule="exact"/>
        <w:ind w:firstLineChars="202" w:firstLine="424"/>
        <w:rPr>
          <w:rFonts w:ascii="宋体" w:hAnsi="宋体" w:cs="宋体"/>
          <w:color w:val="000000"/>
          <w:kern w:val="0"/>
          <w:szCs w:val="21"/>
        </w:rPr>
      </w:pPr>
      <w:r w:rsidRPr="00254D2E">
        <w:rPr>
          <w:rFonts w:cs="宋体" w:hint="eastAsia"/>
          <w:color w:val="000000"/>
          <w:kern w:val="0"/>
          <w:szCs w:val="21"/>
        </w:rPr>
        <w:t>入围决赛的队伍集中在决赛地点，现场完成给定要求下的超级计算机系统设计建设，完成软硬件组装、调试及决赛指定题目。内容包括：</w:t>
      </w:r>
    </w:p>
    <w:p w:rsidR="0058373F" w:rsidRPr="00254D2E" w:rsidRDefault="0058373F" w:rsidP="0058373F">
      <w:pPr>
        <w:widowControl/>
        <w:spacing w:line="400" w:lineRule="exact"/>
        <w:ind w:firstLineChars="200" w:firstLine="420"/>
        <w:rPr>
          <w:rFonts w:ascii="宋体" w:hAnsi="宋体" w:cs="宋体"/>
          <w:color w:val="000000"/>
          <w:kern w:val="0"/>
          <w:szCs w:val="21"/>
        </w:rPr>
      </w:pPr>
      <w:r w:rsidRPr="00254D2E">
        <w:rPr>
          <w:rFonts w:cs="宋体" w:hint="eastAsia"/>
          <w:color w:val="000000"/>
          <w:kern w:val="0"/>
          <w:szCs w:val="21"/>
        </w:rPr>
        <w:t>（</w:t>
      </w:r>
      <w:r w:rsidRPr="00254D2E">
        <w:rPr>
          <w:rFonts w:cs="宋体"/>
          <w:color w:val="000000"/>
          <w:kern w:val="0"/>
          <w:szCs w:val="21"/>
        </w:rPr>
        <w:t>1</w:t>
      </w:r>
      <w:r w:rsidRPr="00254D2E">
        <w:rPr>
          <w:rFonts w:cs="宋体" w:hint="eastAsia"/>
          <w:color w:val="000000"/>
          <w:kern w:val="0"/>
          <w:szCs w:val="21"/>
        </w:rPr>
        <w:t>）基准性测试</w:t>
      </w:r>
    </w:p>
    <w:p w:rsidR="0058373F" w:rsidRPr="00254D2E" w:rsidRDefault="0058373F" w:rsidP="0058373F">
      <w:pPr>
        <w:widowControl/>
        <w:spacing w:line="400" w:lineRule="exact"/>
        <w:ind w:firstLineChars="200" w:firstLine="420"/>
        <w:rPr>
          <w:rFonts w:ascii="宋体" w:hAnsi="宋体" w:cs="宋体"/>
          <w:color w:val="000000"/>
          <w:kern w:val="0"/>
          <w:szCs w:val="21"/>
        </w:rPr>
      </w:pPr>
      <w:r w:rsidRPr="00254D2E">
        <w:rPr>
          <w:rFonts w:cs="宋体" w:hint="eastAsia"/>
          <w:color w:val="000000"/>
          <w:kern w:val="0"/>
          <w:szCs w:val="21"/>
        </w:rPr>
        <w:t>（</w:t>
      </w:r>
      <w:r w:rsidRPr="00254D2E">
        <w:rPr>
          <w:rFonts w:cs="宋体"/>
          <w:color w:val="000000"/>
          <w:kern w:val="0"/>
          <w:szCs w:val="21"/>
        </w:rPr>
        <w:t>2</w:t>
      </w:r>
      <w:r w:rsidRPr="00254D2E">
        <w:rPr>
          <w:rFonts w:cs="宋体" w:hint="eastAsia"/>
          <w:color w:val="000000"/>
          <w:kern w:val="0"/>
          <w:szCs w:val="21"/>
        </w:rPr>
        <w:t>）应用测试：进行数个给定应用赛题的调优测试，算例由竞赛评审委员会现场提供</w:t>
      </w:r>
    </w:p>
    <w:p w:rsidR="0058373F" w:rsidRPr="00254D2E" w:rsidRDefault="0058373F" w:rsidP="0058373F">
      <w:pPr>
        <w:widowControl/>
        <w:spacing w:line="400" w:lineRule="exact"/>
        <w:ind w:firstLineChars="200" w:firstLine="420"/>
        <w:rPr>
          <w:rFonts w:ascii="宋体" w:hAnsi="宋体" w:cs="宋体"/>
          <w:color w:val="000000"/>
          <w:kern w:val="0"/>
          <w:szCs w:val="21"/>
        </w:rPr>
      </w:pPr>
      <w:r w:rsidRPr="00254D2E">
        <w:rPr>
          <w:rFonts w:cs="宋体" w:hint="eastAsia"/>
          <w:color w:val="000000"/>
          <w:kern w:val="0"/>
          <w:szCs w:val="21"/>
        </w:rPr>
        <w:t>（</w:t>
      </w:r>
      <w:r w:rsidRPr="00254D2E">
        <w:rPr>
          <w:rFonts w:cs="宋体"/>
          <w:color w:val="000000"/>
          <w:kern w:val="0"/>
          <w:szCs w:val="21"/>
        </w:rPr>
        <w:t>3</w:t>
      </w:r>
      <w:r w:rsidRPr="00254D2E">
        <w:rPr>
          <w:rFonts w:cs="宋体" w:hint="eastAsia"/>
          <w:color w:val="000000"/>
          <w:kern w:val="0"/>
          <w:szCs w:val="21"/>
        </w:rPr>
        <w:t>）</w:t>
      </w:r>
      <w:r w:rsidRPr="00254D2E">
        <w:rPr>
          <w:rFonts w:cs="宋体"/>
          <w:color w:val="000000"/>
          <w:kern w:val="0"/>
          <w:szCs w:val="21"/>
        </w:rPr>
        <w:t>e Prize</w:t>
      </w:r>
      <w:r w:rsidRPr="00254D2E">
        <w:rPr>
          <w:rFonts w:cs="宋体" w:hint="eastAsia"/>
          <w:color w:val="000000"/>
          <w:kern w:val="0"/>
          <w:szCs w:val="21"/>
        </w:rPr>
        <w:t>挑战：给定应用赛题，进行应用优化</w:t>
      </w:r>
    </w:p>
    <w:p w:rsidR="0058373F" w:rsidRPr="00254D2E" w:rsidRDefault="0058373F" w:rsidP="0058373F">
      <w:pPr>
        <w:widowControl/>
        <w:spacing w:line="400" w:lineRule="exact"/>
        <w:ind w:firstLineChars="200" w:firstLine="420"/>
        <w:rPr>
          <w:rFonts w:ascii="宋体" w:hAnsi="宋体" w:cs="宋体"/>
          <w:color w:val="000000"/>
          <w:kern w:val="0"/>
          <w:szCs w:val="21"/>
        </w:rPr>
      </w:pPr>
      <w:r w:rsidRPr="00254D2E">
        <w:rPr>
          <w:rFonts w:cs="宋体" w:hint="eastAsia"/>
          <w:color w:val="000000"/>
          <w:kern w:val="0"/>
          <w:szCs w:val="21"/>
        </w:rPr>
        <w:t>（</w:t>
      </w:r>
      <w:r w:rsidRPr="00254D2E">
        <w:rPr>
          <w:rFonts w:cs="宋体"/>
          <w:color w:val="000000"/>
          <w:kern w:val="0"/>
          <w:szCs w:val="21"/>
        </w:rPr>
        <w:t>4</w:t>
      </w:r>
      <w:r w:rsidRPr="00254D2E">
        <w:rPr>
          <w:rFonts w:cs="宋体" w:hint="eastAsia"/>
          <w:color w:val="000000"/>
          <w:kern w:val="0"/>
          <w:szCs w:val="21"/>
        </w:rPr>
        <w:t>）答辩与展示</w:t>
      </w:r>
    </w:p>
    <w:p w:rsidR="0058373F" w:rsidRPr="00254D2E" w:rsidRDefault="0058373F" w:rsidP="0058373F">
      <w:pPr>
        <w:widowControl/>
        <w:spacing w:line="400" w:lineRule="exact"/>
        <w:ind w:firstLineChars="200" w:firstLine="420"/>
        <w:rPr>
          <w:rFonts w:ascii="宋体" w:hAnsi="宋体" w:cs="宋体"/>
          <w:color w:val="000000"/>
          <w:kern w:val="0"/>
          <w:szCs w:val="21"/>
        </w:rPr>
      </w:pPr>
      <w:r>
        <w:rPr>
          <w:rFonts w:cs="宋体" w:hint="eastAsia"/>
          <w:color w:val="000000"/>
          <w:kern w:val="0"/>
          <w:szCs w:val="21"/>
        </w:rPr>
        <w:t>ASC</w:t>
      </w:r>
      <w:r w:rsidRPr="00254D2E">
        <w:rPr>
          <w:rFonts w:cs="宋体" w:hint="eastAsia"/>
          <w:color w:val="000000"/>
          <w:kern w:val="0"/>
          <w:szCs w:val="21"/>
        </w:rPr>
        <w:t>主办方专家组委会根据各队全部题目的表现，最终决出冠军、亚军、</w:t>
      </w:r>
      <w:r w:rsidRPr="00254D2E">
        <w:rPr>
          <w:rFonts w:cs="宋体"/>
          <w:color w:val="000000"/>
          <w:kern w:val="0"/>
          <w:szCs w:val="21"/>
        </w:rPr>
        <w:t>e-prize</w:t>
      </w:r>
      <w:r w:rsidRPr="00254D2E">
        <w:rPr>
          <w:rFonts w:cs="宋体" w:hint="eastAsia"/>
          <w:color w:val="000000"/>
          <w:kern w:val="0"/>
          <w:szCs w:val="21"/>
        </w:rPr>
        <w:t>、一等奖和各单项奖。</w:t>
      </w:r>
    </w:p>
    <w:p w:rsidR="0058373F" w:rsidRPr="00254D2E" w:rsidRDefault="0058373F" w:rsidP="0058373F">
      <w:pPr>
        <w:widowControl/>
        <w:spacing w:line="400" w:lineRule="exact"/>
        <w:ind w:firstLineChars="202" w:firstLine="424"/>
        <w:rPr>
          <w:rFonts w:ascii="宋体" w:hAnsi="宋体" w:cs="宋体"/>
          <w:color w:val="000000"/>
          <w:kern w:val="0"/>
          <w:szCs w:val="21"/>
        </w:rPr>
      </w:pPr>
      <w:r w:rsidRPr="00254D2E">
        <w:rPr>
          <w:rFonts w:cs="宋体" w:hint="eastAsia"/>
          <w:color w:val="000000"/>
          <w:kern w:val="0"/>
          <w:szCs w:val="21"/>
        </w:rPr>
        <w:t>备注：浪潮集团将免费</w:t>
      </w:r>
      <w:proofErr w:type="gramStart"/>
      <w:r w:rsidRPr="00254D2E">
        <w:rPr>
          <w:rFonts w:cs="宋体" w:hint="eastAsia"/>
          <w:color w:val="000000"/>
          <w:kern w:val="0"/>
          <w:szCs w:val="21"/>
        </w:rPr>
        <w:t>提供超算系统</w:t>
      </w:r>
      <w:proofErr w:type="gramEnd"/>
      <w:r w:rsidRPr="00254D2E">
        <w:rPr>
          <w:rFonts w:cs="宋体" w:hint="eastAsia"/>
          <w:color w:val="000000"/>
          <w:kern w:val="0"/>
          <w:szCs w:val="21"/>
        </w:rPr>
        <w:t>组件，供决赛参赛队伍选择自行设计</w:t>
      </w:r>
      <w:proofErr w:type="gramStart"/>
      <w:r w:rsidRPr="00254D2E">
        <w:rPr>
          <w:rFonts w:cs="宋体" w:hint="eastAsia"/>
          <w:color w:val="000000"/>
          <w:kern w:val="0"/>
          <w:szCs w:val="21"/>
        </w:rPr>
        <w:t>构建超算</w:t>
      </w:r>
      <w:proofErr w:type="gramEnd"/>
      <w:r w:rsidRPr="00254D2E">
        <w:rPr>
          <w:rFonts w:cs="宋体" w:hint="eastAsia"/>
          <w:color w:val="000000"/>
          <w:kern w:val="0"/>
          <w:szCs w:val="21"/>
        </w:rPr>
        <w:t>系统，各参赛队伍可使用自行准备的计算加速设备或互联网设备（自行评估并承担相应技术风险）。</w:t>
      </w:r>
    </w:p>
    <w:p w:rsidR="0058373F" w:rsidRPr="00254D2E" w:rsidRDefault="0058373F" w:rsidP="0058373F">
      <w:pPr>
        <w:widowControl/>
        <w:spacing w:line="400" w:lineRule="exact"/>
        <w:rPr>
          <w:rFonts w:ascii="宋体" w:hAnsi="宋体" w:cs="宋体"/>
          <w:color w:val="000000"/>
          <w:kern w:val="0"/>
          <w:szCs w:val="21"/>
        </w:rPr>
      </w:pPr>
    </w:p>
    <w:p w:rsidR="0058373F" w:rsidRPr="00254D2E" w:rsidRDefault="0058373F" w:rsidP="0058373F">
      <w:pPr>
        <w:widowControl/>
        <w:spacing w:line="400" w:lineRule="exact"/>
        <w:rPr>
          <w:rFonts w:ascii="宋体" w:hAnsi="宋体" w:cs="宋体"/>
          <w:b/>
          <w:bCs/>
          <w:color w:val="000000"/>
          <w:kern w:val="0"/>
          <w:szCs w:val="21"/>
        </w:rPr>
      </w:pPr>
      <w:r w:rsidRPr="00254D2E">
        <w:rPr>
          <w:rFonts w:cs="宋体" w:hint="eastAsia"/>
          <w:b/>
          <w:bCs/>
          <w:color w:val="000000"/>
          <w:kern w:val="0"/>
          <w:szCs w:val="21"/>
        </w:rPr>
        <w:t>四、竞赛时间与组织管理</w:t>
      </w:r>
    </w:p>
    <w:p w:rsidR="0058373F" w:rsidRPr="0091649C" w:rsidRDefault="0058373F" w:rsidP="0058373F">
      <w:pPr>
        <w:widowControl/>
        <w:spacing w:line="400" w:lineRule="exact"/>
        <w:ind w:firstLineChars="202" w:firstLine="424"/>
        <w:rPr>
          <w:rFonts w:cs="宋体"/>
          <w:color w:val="FF0000"/>
          <w:kern w:val="0"/>
          <w:szCs w:val="21"/>
        </w:rPr>
      </w:pPr>
      <w:r>
        <w:rPr>
          <w:rFonts w:cs="宋体" w:hint="eastAsia"/>
          <w:color w:val="000000"/>
          <w:kern w:val="0"/>
          <w:szCs w:val="21"/>
        </w:rPr>
        <w:t>校内选拔赛时间：</w:t>
      </w:r>
      <w:r>
        <w:rPr>
          <w:rFonts w:cs="宋体" w:hint="eastAsia"/>
          <w:color w:val="000000"/>
          <w:kern w:val="0"/>
          <w:szCs w:val="21"/>
        </w:rPr>
        <w:t>2018</w:t>
      </w:r>
      <w:r>
        <w:rPr>
          <w:rFonts w:cs="宋体" w:hint="eastAsia"/>
          <w:color w:val="000000"/>
          <w:kern w:val="0"/>
          <w:szCs w:val="21"/>
        </w:rPr>
        <w:t>年</w:t>
      </w:r>
      <w:r>
        <w:rPr>
          <w:rFonts w:cs="宋体" w:hint="eastAsia"/>
          <w:color w:val="000000"/>
          <w:kern w:val="0"/>
          <w:szCs w:val="21"/>
        </w:rPr>
        <w:t>12</w:t>
      </w:r>
      <w:r>
        <w:rPr>
          <w:rFonts w:cs="宋体" w:hint="eastAsia"/>
          <w:color w:val="000000"/>
          <w:kern w:val="0"/>
          <w:szCs w:val="21"/>
        </w:rPr>
        <w:t>月到</w:t>
      </w:r>
      <w:r>
        <w:rPr>
          <w:rFonts w:cs="宋体"/>
          <w:color w:val="000000"/>
          <w:kern w:val="0"/>
          <w:szCs w:val="21"/>
        </w:rPr>
        <w:t>2</w:t>
      </w:r>
      <w:r>
        <w:rPr>
          <w:rFonts w:cs="宋体" w:hint="eastAsia"/>
          <w:color w:val="000000"/>
          <w:kern w:val="0"/>
          <w:szCs w:val="21"/>
        </w:rPr>
        <w:t>月下旬，</w:t>
      </w:r>
      <w:r w:rsidRPr="0091649C">
        <w:rPr>
          <w:rFonts w:cs="宋体" w:hint="eastAsia"/>
          <w:color w:val="FF0000"/>
          <w:kern w:val="0"/>
          <w:szCs w:val="21"/>
        </w:rPr>
        <w:t>具体截止时间</w:t>
      </w:r>
      <w:proofErr w:type="gramStart"/>
      <w:r w:rsidRPr="0091649C">
        <w:rPr>
          <w:rFonts w:cs="宋体" w:hint="eastAsia"/>
          <w:color w:val="FF0000"/>
          <w:kern w:val="0"/>
          <w:szCs w:val="21"/>
        </w:rPr>
        <w:t>由校赛组委会</w:t>
      </w:r>
      <w:proofErr w:type="gramEnd"/>
      <w:r w:rsidRPr="0091649C">
        <w:rPr>
          <w:rFonts w:cs="宋体" w:hint="eastAsia"/>
          <w:color w:val="FF0000"/>
          <w:kern w:val="0"/>
          <w:szCs w:val="21"/>
        </w:rPr>
        <w:t>根据初赛日程确定并发布。</w:t>
      </w:r>
    </w:p>
    <w:p w:rsidR="0058373F" w:rsidRPr="00254D2E" w:rsidRDefault="0058373F" w:rsidP="0058373F">
      <w:pPr>
        <w:widowControl/>
        <w:spacing w:line="400" w:lineRule="exact"/>
        <w:ind w:firstLineChars="202" w:firstLine="424"/>
        <w:rPr>
          <w:rFonts w:ascii="宋体" w:hAnsi="宋体" w:cs="宋体"/>
          <w:color w:val="000000"/>
          <w:kern w:val="0"/>
          <w:szCs w:val="21"/>
        </w:rPr>
      </w:pPr>
      <w:r>
        <w:rPr>
          <w:rFonts w:cs="宋体" w:hint="eastAsia"/>
          <w:color w:val="000000"/>
          <w:kern w:val="0"/>
          <w:szCs w:val="21"/>
        </w:rPr>
        <w:t>国际赛</w:t>
      </w:r>
      <w:r w:rsidRPr="00254D2E">
        <w:rPr>
          <w:rFonts w:cs="宋体" w:hint="eastAsia"/>
          <w:color w:val="000000"/>
          <w:kern w:val="0"/>
          <w:szCs w:val="21"/>
        </w:rPr>
        <w:t>初赛时间：</w:t>
      </w:r>
      <w:r w:rsidRPr="00254D2E">
        <w:rPr>
          <w:rFonts w:cs="宋体"/>
          <w:color w:val="000000"/>
          <w:kern w:val="0"/>
          <w:szCs w:val="21"/>
        </w:rPr>
        <w:t>201</w:t>
      </w:r>
      <w:r>
        <w:rPr>
          <w:rFonts w:cs="宋体" w:hint="eastAsia"/>
          <w:color w:val="000000"/>
          <w:kern w:val="0"/>
          <w:szCs w:val="21"/>
        </w:rPr>
        <w:t>9</w:t>
      </w:r>
      <w:r w:rsidRPr="00254D2E">
        <w:rPr>
          <w:rFonts w:cs="宋体" w:hint="eastAsia"/>
          <w:color w:val="000000"/>
          <w:kern w:val="0"/>
          <w:szCs w:val="21"/>
        </w:rPr>
        <w:t>年的</w:t>
      </w:r>
      <w:r>
        <w:rPr>
          <w:rFonts w:cs="宋体"/>
          <w:color w:val="000000"/>
          <w:kern w:val="0"/>
          <w:szCs w:val="21"/>
        </w:rPr>
        <w:t>2</w:t>
      </w:r>
      <w:r w:rsidRPr="00254D2E">
        <w:rPr>
          <w:rFonts w:cs="宋体" w:hint="eastAsia"/>
          <w:color w:val="000000"/>
          <w:kern w:val="0"/>
          <w:szCs w:val="21"/>
        </w:rPr>
        <w:t>月</w:t>
      </w:r>
      <w:r>
        <w:rPr>
          <w:rFonts w:cs="宋体" w:hint="eastAsia"/>
          <w:color w:val="000000"/>
          <w:kern w:val="0"/>
          <w:szCs w:val="21"/>
        </w:rPr>
        <w:t>下旬</w:t>
      </w:r>
      <w:r w:rsidRPr="00254D2E">
        <w:rPr>
          <w:rFonts w:cs="宋体" w:hint="eastAsia"/>
          <w:color w:val="000000"/>
          <w:kern w:val="0"/>
          <w:szCs w:val="21"/>
        </w:rPr>
        <w:t>到</w:t>
      </w:r>
      <w:r w:rsidRPr="00254D2E">
        <w:rPr>
          <w:rFonts w:cs="宋体"/>
          <w:color w:val="000000"/>
          <w:kern w:val="0"/>
          <w:szCs w:val="21"/>
        </w:rPr>
        <w:t>3</w:t>
      </w:r>
      <w:r w:rsidRPr="00254D2E">
        <w:rPr>
          <w:rFonts w:cs="宋体" w:hint="eastAsia"/>
          <w:color w:val="000000"/>
          <w:kern w:val="0"/>
          <w:szCs w:val="21"/>
        </w:rPr>
        <w:t>月</w:t>
      </w:r>
      <w:r>
        <w:rPr>
          <w:rFonts w:cs="宋体" w:hint="eastAsia"/>
          <w:color w:val="000000"/>
          <w:kern w:val="0"/>
          <w:szCs w:val="21"/>
        </w:rPr>
        <w:t>上旬</w:t>
      </w:r>
      <w:r w:rsidRPr="00254D2E">
        <w:rPr>
          <w:rFonts w:cs="宋体" w:hint="eastAsia"/>
          <w:color w:val="000000"/>
          <w:kern w:val="0"/>
          <w:szCs w:val="21"/>
        </w:rPr>
        <w:t>，</w:t>
      </w:r>
      <w:r w:rsidRPr="0091649C">
        <w:rPr>
          <w:rFonts w:cs="宋体" w:hint="eastAsia"/>
          <w:color w:val="FF0000"/>
          <w:kern w:val="0"/>
          <w:szCs w:val="21"/>
        </w:rPr>
        <w:t>具体时间段根据大赛</w:t>
      </w:r>
      <w:r>
        <w:rPr>
          <w:rFonts w:cs="宋体" w:hint="eastAsia"/>
          <w:color w:val="FF0000"/>
          <w:kern w:val="0"/>
          <w:szCs w:val="21"/>
        </w:rPr>
        <w:t>初赛</w:t>
      </w:r>
      <w:r w:rsidRPr="0091649C">
        <w:rPr>
          <w:rFonts w:cs="宋体" w:hint="eastAsia"/>
          <w:color w:val="FF0000"/>
          <w:kern w:val="0"/>
          <w:szCs w:val="21"/>
        </w:rPr>
        <w:t>日程而定</w:t>
      </w:r>
      <w:r w:rsidRPr="00254D2E">
        <w:rPr>
          <w:rFonts w:cs="宋体" w:hint="eastAsia"/>
          <w:color w:val="000000"/>
          <w:kern w:val="0"/>
          <w:szCs w:val="21"/>
        </w:rPr>
        <w:t>。</w:t>
      </w:r>
    </w:p>
    <w:p w:rsidR="0058373F" w:rsidRPr="00254D2E" w:rsidRDefault="0058373F" w:rsidP="0058373F">
      <w:pPr>
        <w:widowControl/>
        <w:spacing w:line="400" w:lineRule="exact"/>
        <w:ind w:left="420"/>
        <w:rPr>
          <w:rFonts w:ascii="宋体" w:hAnsi="宋体" w:cs="宋体"/>
          <w:color w:val="000000"/>
          <w:kern w:val="0"/>
          <w:szCs w:val="21"/>
        </w:rPr>
      </w:pPr>
      <w:r>
        <w:rPr>
          <w:rFonts w:cs="宋体" w:hint="eastAsia"/>
          <w:color w:val="000000"/>
          <w:kern w:val="0"/>
          <w:szCs w:val="21"/>
        </w:rPr>
        <w:t>国际赛</w:t>
      </w:r>
      <w:r w:rsidRPr="00254D2E">
        <w:rPr>
          <w:rFonts w:cs="宋体" w:hint="eastAsia"/>
          <w:color w:val="000000"/>
          <w:kern w:val="0"/>
          <w:szCs w:val="21"/>
        </w:rPr>
        <w:t>决赛时间：</w:t>
      </w:r>
      <w:r w:rsidRPr="00254D2E">
        <w:rPr>
          <w:rFonts w:cs="宋体"/>
          <w:color w:val="000000"/>
          <w:kern w:val="0"/>
          <w:szCs w:val="21"/>
        </w:rPr>
        <w:t>201</w:t>
      </w:r>
      <w:r>
        <w:rPr>
          <w:rFonts w:cs="宋体" w:hint="eastAsia"/>
          <w:color w:val="000000"/>
          <w:kern w:val="0"/>
          <w:szCs w:val="21"/>
        </w:rPr>
        <w:t>9</w:t>
      </w:r>
      <w:r w:rsidRPr="00254D2E">
        <w:rPr>
          <w:rFonts w:cs="宋体" w:hint="eastAsia"/>
          <w:color w:val="000000"/>
          <w:kern w:val="0"/>
          <w:szCs w:val="21"/>
        </w:rPr>
        <w:t>年</w:t>
      </w:r>
      <w:r w:rsidRPr="00254D2E">
        <w:rPr>
          <w:rFonts w:cs="宋体"/>
          <w:color w:val="000000"/>
          <w:kern w:val="0"/>
          <w:szCs w:val="21"/>
        </w:rPr>
        <w:t>4</w:t>
      </w:r>
      <w:r w:rsidRPr="00254D2E">
        <w:rPr>
          <w:rFonts w:cs="宋体" w:hint="eastAsia"/>
          <w:color w:val="000000"/>
          <w:kern w:val="0"/>
          <w:szCs w:val="21"/>
        </w:rPr>
        <w:t>月，具体时间根据</w:t>
      </w:r>
      <w:r w:rsidRPr="0091649C">
        <w:rPr>
          <w:rFonts w:cs="宋体" w:hint="eastAsia"/>
          <w:color w:val="FF0000"/>
          <w:kern w:val="0"/>
          <w:szCs w:val="21"/>
        </w:rPr>
        <w:t>大赛决赛日程而定</w:t>
      </w:r>
      <w:r w:rsidRPr="00254D2E">
        <w:rPr>
          <w:rFonts w:cs="宋体" w:hint="eastAsia"/>
          <w:color w:val="000000"/>
          <w:kern w:val="0"/>
          <w:szCs w:val="21"/>
        </w:rPr>
        <w:t>。</w:t>
      </w:r>
    </w:p>
    <w:p w:rsidR="0058373F" w:rsidRPr="009B5A24" w:rsidRDefault="0058373F" w:rsidP="0058373F">
      <w:pPr>
        <w:widowControl/>
        <w:spacing w:line="400" w:lineRule="exact"/>
        <w:ind w:firstLineChars="202" w:firstLine="424"/>
        <w:rPr>
          <w:rFonts w:cs="宋体"/>
          <w:color w:val="000000"/>
          <w:kern w:val="0"/>
          <w:szCs w:val="21"/>
        </w:rPr>
      </w:pPr>
      <w:r w:rsidRPr="00257507">
        <w:rPr>
          <w:rFonts w:cs="宋体" w:hint="eastAsia"/>
          <w:color w:val="000000"/>
          <w:kern w:val="0"/>
          <w:szCs w:val="21"/>
        </w:rPr>
        <w:t>ASC</w:t>
      </w:r>
      <w:r w:rsidRPr="00257507">
        <w:rPr>
          <w:rFonts w:cs="宋体" w:hint="eastAsia"/>
          <w:color w:val="000000"/>
          <w:kern w:val="0"/>
          <w:szCs w:val="21"/>
        </w:rPr>
        <w:t>世界大学生超级计算机</w:t>
      </w:r>
      <w:r w:rsidRPr="00254D2E">
        <w:rPr>
          <w:rFonts w:cs="宋体" w:hint="eastAsia"/>
          <w:color w:val="000000"/>
          <w:kern w:val="0"/>
          <w:szCs w:val="21"/>
        </w:rPr>
        <w:t>由竞赛主办方及每年指定的承办单位承担，参赛队伍代表学校报名参赛，不接受个人报名。初赛在线报名网址：</w:t>
      </w:r>
      <w:hyperlink r:id="rId5" w:history="1">
        <w:r w:rsidRPr="002B1C2B">
          <w:rPr>
            <w:rFonts w:cs="宋体"/>
            <w:color w:val="0563C1"/>
            <w:kern w:val="0"/>
            <w:szCs w:val="21"/>
          </w:rPr>
          <w:t>http://www.asc-events.org</w:t>
        </w:r>
      </w:hyperlink>
      <w:r w:rsidRPr="002C21CF">
        <w:rPr>
          <w:rFonts w:cs="宋体" w:hint="eastAsia"/>
          <w:color w:val="0563C1"/>
          <w:kern w:val="0"/>
          <w:szCs w:val="21"/>
        </w:rPr>
        <w:t>，</w:t>
      </w:r>
      <w:r w:rsidRPr="002C21CF">
        <w:rPr>
          <w:rFonts w:cs="宋体" w:hint="eastAsia"/>
          <w:color w:val="000000"/>
          <w:kern w:val="0"/>
          <w:szCs w:val="21"/>
        </w:rPr>
        <w:t>报名成功</w:t>
      </w:r>
      <w:r w:rsidRPr="00254D2E">
        <w:rPr>
          <w:rFonts w:cs="宋体" w:hint="eastAsia"/>
          <w:color w:val="000000"/>
          <w:kern w:val="0"/>
          <w:szCs w:val="21"/>
        </w:rPr>
        <w:t>后</w:t>
      </w:r>
      <w:r w:rsidRPr="00254D2E">
        <w:rPr>
          <w:rFonts w:cs="宋体"/>
          <w:color w:val="000000"/>
          <w:kern w:val="0"/>
          <w:szCs w:val="21"/>
        </w:rPr>
        <w:t>3</w:t>
      </w:r>
      <w:r w:rsidRPr="00254D2E">
        <w:rPr>
          <w:rFonts w:cs="宋体" w:hint="eastAsia"/>
          <w:color w:val="000000"/>
          <w:kern w:val="0"/>
          <w:szCs w:val="21"/>
        </w:rPr>
        <w:t>个工作日内将收到组委会确定邮件。</w:t>
      </w:r>
    </w:p>
    <w:p w:rsidR="0058373F" w:rsidRDefault="0058373F" w:rsidP="0058373F">
      <w:pPr>
        <w:widowControl/>
        <w:spacing w:line="400" w:lineRule="exact"/>
        <w:ind w:firstLineChars="202" w:firstLine="424"/>
        <w:rPr>
          <w:rFonts w:ascii="宋体" w:hAnsi="宋体" w:cs="宋体"/>
          <w:color w:val="000000"/>
          <w:kern w:val="0"/>
          <w:szCs w:val="21"/>
        </w:rPr>
      </w:pPr>
      <w:r>
        <w:rPr>
          <w:rFonts w:ascii="宋体" w:hAnsi="宋体" w:cs="宋体" w:hint="eastAsia"/>
          <w:color w:val="000000"/>
          <w:kern w:val="0"/>
          <w:szCs w:val="21"/>
        </w:rPr>
        <w:t>竞赛相关组织和管理工作最终解释权归东南大学超级计算机竞赛组委会所有。</w:t>
      </w:r>
    </w:p>
    <w:p w:rsidR="0058373F" w:rsidRPr="009B5A24" w:rsidRDefault="0058373F" w:rsidP="0058373F">
      <w:pPr>
        <w:widowControl/>
        <w:spacing w:line="400" w:lineRule="exact"/>
        <w:ind w:firstLineChars="202" w:firstLine="424"/>
        <w:rPr>
          <w:rFonts w:ascii="宋体" w:hAnsi="宋体" w:cs="宋体"/>
          <w:color w:val="000000"/>
          <w:kern w:val="0"/>
          <w:szCs w:val="21"/>
        </w:rPr>
      </w:pPr>
    </w:p>
    <w:p w:rsidR="0058373F" w:rsidRPr="00254D2E" w:rsidRDefault="0058373F" w:rsidP="0058373F">
      <w:pPr>
        <w:widowControl/>
        <w:spacing w:line="400" w:lineRule="exact"/>
        <w:rPr>
          <w:rFonts w:ascii="宋体" w:hAnsi="宋体" w:cs="宋体"/>
          <w:b/>
          <w:color w:val="000000"/>
          <w:kern w:val="0"/>
          <w:szCs w:val="21"/>
        </w:rPr>
      </w:pPr>
      <w:r w:rsidRPr="002C21CF">
        <w:rPr>
          <w:rFonts w:cs="宋体" w:hint="eastAsia"/>
          <w:b/>
          <w:color w:val="000000"/>
          <w:kern w:val="0"/>
          <w:szCs w:val="21"/>
        </w:rPr>
        <w:t>六</w:t>
      </w:r>
      <w:r w:rsidRPr="00254D2E">
        <w:rPr>
          <w:rFonts w:cs="宋体" w:hint="eastAsia"/>
          <w:b/>
          <w:color w:val="000000"/>
          <w:kern w:val="0"/>
          <w:szCs w:val="21"/>
        </w:rPr>
        <w:t>、奖励办法</w:t>
      </w:r>
    </w:p>
    <w:p w:rsidR="0058373F" w:rsidRPr="00C94341" w:rsidRDefault="0058373F" w:rsidP="0058373F">
      <w:pPr>
        <w:widowControl/>
        <w:spacing w:line="400" w:lineRule="exact"/>
        <w:ind w:firstLineChars="202" w:firstLine="424"/>
        <w:rPr>
          <w:rFonts w:cs="宋体"/>
          <w:kern w:val="0"/>
          <w:szCs w:val="21"/>
        </w:rPr>
      </w:pPr>
      <w:r w:rsidRPr="00C94341">
        <w:rPr>
          <w:rFonts w:cs="宋体" w:hint="eastAsia"/>
          <w:kern w:val="0"/>
          <w:szCs w:val="21"/>
        </w:rPr>
        <w:t>按要求完成校内选拔赛题目并提交相关文档，评选出一等奖（</w:t>
      </w:r>
      <w:r w:rsidRPr="00C94341">
        <w:rPr>
          <w:rFonts w:cs="宋体" w:hint="eastAsia"/>
          <w:kern w:val="0"/>
          <w:szCs w:val="21"/>
        </w:rPr>
        <w:t>5%</w:t>
      </w:r>
      <w:r w:rsidRPr="00C94341">
        <w:rPr>
          <w:rFonts w:cs="宋体" w:hint="eastAsia"/>
          <w:kern w:val="0"/>
          <w:szCs w:val="21"/>
        </w:rPr>
        <w:t>）、二等奖（</w:t>
      </w:r>
      <w:r w:rsidRPr="00C94341">
        <w:rPr>
          <w:rFonts w:cs="宋体" w:hint="eastAsia"/>
          <w:kern w:val="0"/>
          <w:szCs w:val="21"/>
        </w:rPr>
        <w:t>8%</w:t>
      </w:r>
      <w:r w:rsidRPr="00C94341">
        <w:rPr>
          <w:rFonts w:cs="宋体" w:hint="eastAsia"/>
          <w:kern w:val="0"/>
          <w:szCs w:val="21"/>
        </w:rPr>
        <w:t>），根据《东南大学本科学生课外研学学分认定办法》获得相应的课外</w:t>
      </w:r>
      <w:proofErr w:type="gramStart"/>
      <w:r w:rsidRPr="00C94341">
        <w:rPr>
          <w:rFonts w:cs="宋体" w:hint="eastAsia"/>
          <w:kern w:val="0"/>
          <w:szCs w:val="21"/>
        </w:rPr>
        <w:t>研</w:t>
      </w:r>
      <w:proofErr w:type="gramEnd"/>
      <w:r w:rsidRPr="00C94341">
        <w:rPr>
          <w:rFonts w:cs="宋体" w:hint="eastAsia"/>
          <w:kern w:val="0"/>
          <w:szCs w:val="21"/>
        </w:rPr>
        <w:t>学学分。</w:t>
      </w:r>
    </w:p>
    <w:p w:rsidR="0058373F" w:rsidRPr="00C94341" w:rsidRDefault="0058373F" w:rsidP="0058373F">
      <w:pPr>
        <w:widowControl/>
        <w:spacing w:line="400" w:lineRule="exact"/>
        <w:ind w:firstLineChars="202" w:firstLine="424"/>
        <w:rPr>
          <w:rFonts w:cs="宋体"/>
          <w:color w:val="000000"/>
          <w:kern w:val="0"/>
          <w:szCs w:val="21"/>
        </w:rPr>
      </w:pPr>
      <w:r w:rsidRPr="00C5506F">
        <w:rPr>
          <w:rFonts w:cs="宋体" w:hint="eastAsia"/>
          <w:color w:val="FF0000"/>
          <w:kern w:val="0"/>
          <w:szCs w:val="21"/>
        </w:rPr>
        <w:t>获奖学生中选拔出优胜者</w:t>
      </w:r>
      <w:r w:rsidRPr="00C94341">
        <w:rPr>
          <w:rFonts w:cs="宋体" w:hint="eastAsia"/>
          <w:kern w:val="0"/>
          <w:szCs w:val="21"/>
        </w:rPr>
        <w:t>参加</w:t>
      </w:r>
      <w:r w:rsidRPr="00C94341">
        <w:rPr>
          <w:rFonts w:cs="宋体" w:hint="eastAsia"/>
          <w:kern w:val="0"/>
          <w:szCs w:val="21"/>
        </w:rPr>
        <w:t>ASC1</w:t>
      </w:r>
      <w:r>
        <w:rPr>
          <w:rFonts w:cs="宋体"/>
          <w:kern w:val="0"/>
          <w:szCs w:val="21"/>
        </w:rPr>
        <w:t>9</w:t>
      </w:r>
      <w:r w:rsidRPr="00C94341">
        <w:rPr>
          <w:rFonts w:cs="宋体" w:hint="eastAsia"/>
          <w:kern w:val="0"/>
          <w:szCs w:val="21"/>
        </w:rPr>
        <w:t>世界大学生超级计算机竞赛</w:t>
      </w:r>
      <w:r>
        <w:rPr>
          <w:rFonts w:cs="宋体" w:hint="eastAsia"/>
          <w:kern w:val="0"/>
          <w:szCs w:val="21"/>
        </w:rPr>
        <w:t>，其他参赛者可作为竞赛后备人员。</w:t>
      </w:r>
      <w:r w:rsidRPr="00C94341">
        <w:rPr>
          <w:rFonts w:cs="宋体" w:hint="eastAsia"/>
          <w:kern w:val="0"/>
          <w:szCs w:val="21"/>
        </w:rPr>
        <w:t>获奖者均由主办方与组委会制作的获奖证书及奖品。东南大学</w:t>
      </w:r>
      <w:r w:rsidRPr="00C94341">
        <w:rPr>
          <w:rFonts w:cs="宋体" w:hint="eastAsia"/>
          <w:color w:val="000000"/>
          <w:kern w:val="0"/>
          <w:szCs w:val="21"/>
        </w:rPr>
        <w:t>获奖者根据教务处相关文件评定课外</w:t>
      </w:r>
      <w:proofErr w:type="gramStart"/>
      <w:r w:rsidRPr="00C94341">
        <w:rPr>
          <w:rFonts w:cs="宋体" w:hint="eastAsia"/>
          <w:color w:val="000000"/>
          <w:kern w:val="0"/>
          <w:szCs w:val="21"/>
        </w:rPr>
        <w:t>研</w:t>
      </w:r>
      <w:proofErr w:type="gramEnd"/>
      <w:r w:rsidRPr="00C94341">
        <w:rPr>
          <w:rFonts w:cs="宋体" w:hint="eastAsia"/>
          <w:color w:val="000000"/>
          <w:kern w:val="0"/>
          <w:szCs w:val="21"/>
        </w:rPr>
        <w:t>学学分。</w:t>
      </w:r>
    </w:p>
    <w:p w:rsidR="0058373F" w:rsidRDefault="0058373F" w:rsidP="0058373F">
      <w:pPr>
        <w:widowControl/>
        <w:spacing w:line="400" w:lineRule="exact"/>
        <w:ind w:leftChars="-1" w:left="-2" w:firstLine="1"/>
        <w:rPr>
          <w:rFonts w:cs="宋体"/>
          <w:b/>
          <w:bCs/>
          <w:color w:val="000000"/>
          <w:kern w:val="0"/>
          <w:szCs w:val="21"/>
        </w:rPr>
      </w:pPr>
    </w:p>
    <w:p w:rsidR="0058373F" w:rsidRPr="005B656F" w:rsidRDefault="0058373F" w:rsidP="0058373F">
      <w:pPr>
        <w:widowControl/>
        <w:spacing w:line="400" w:lineRule="exact"/>
        <w:rPr>
          <w:rFonts w:cs="宋体"/>
          <w:b/>
          <w:color w:val="000000"/>
          <w:kern w:val="0"/>
          <w:szCs w:val="21"/>
        </w:rPr>
      </w:pPr>
      <w:r w:rsidRPr="005B656F">
        <w:rPr>
          <w:rFonts w:cs="宋体" w:hint="eastAsia"/>
          <w:b/>
          <w:color w:val="000000"/>
          <w:kern w:val="0"/>
          <w:szCs w:val="21"/>
        </w:rPr>
        <w:t>七、东南大学第一届超级计算机竞赛组织委员会</w:t>
      </w:r>
    </w:p>
    <w:p w:rsidR="0058373F" w:rsidRPr="005B656F" w:rsidRDefault="0058373F" w:rsidP="0058373F">
      <w:pPr>
        <w:widowControl/>
        <w:spacing w:line="400" w:lineRule="exact"/>
        <w:ind w:firstLineChars="202" w:firstLine="424"/>
        <w:rPr>
          <w:rFonts w:ascii="宋体" w:hAnsi="宋体" w:cs="宋体"/>
          <w:color w:val="000000"/>
          <w:kern w:val="0"/>
          <w:szCs w:val="21"/>
        </w:rPr>
      </w:pPr>
      <w:r w:rsidRPr="005B656F">
        <w:rPr>
          <w:rFonts w:ascii="宋体" w:hAnsi="宋体" w:cs="宋体" w:hint="eastAsia"/>
          <w:color w:val="000000"/>
          <w:kern w:val="0"/>
          <w:szCs w:val="21"/>
        </w:rPr>
        <w:t>主    任：</w:t>
      </w:r>
      <w:proofErr w:type="gramStart"/>
      <w:r>
        <w:rPr>
          <w:rFonts w:ascii="宋体" w:hAnsi="宋体" w:cs="宋体" w:hint="eastAsia"/>
          <w:color w:val="000000"/>
          <w:kern w:val="0"/>
          <w:szCs w:val="21"/>
        </w:rPr>
        <w:t>况</w:t>
      </w:r>
      <w:proofErr w:type="gramEnd"/>
      <w:r>
        <w:rPr>
          <w:rFonts w:ascii="宋体" w:hAnsi="宋体" w:cs="宋体" w:hint="eastAsia"/>
          <w:color w:val="000000"/>
          <w:kern w:val="0"/>
          <w:szCs w:val="21"/>
        </w:rPr>
        <w:t>迎辉</w:t>
      </w:r>
    </w:p>
    <w:p w:rsidR="0058373F" w:rsidRPr="005B656F" w:rsidRDefault="0058373F" w:rsidP="0058373F">
      <w:pPr>
        <w:widowControl/>
        <w:spacing w:line="400" w:lineRule="exact"/>
        <w:ind w:firstLineChars="202" w:firstLine="424"/>
        <w:rPr>
          <w:rFonts w:ascii="宋体" w:hAnsi="宋体" w:cs="宋体"/>
          <w:color w:val="000000"/>
          <w:kern w:val="0"/>
          <w:szCs w:val="21"/>
        </w:rPr>
      </w:pPr>
      <w:r w:rsidRPr="005B656F">
        <w:rPr>
          <w:rFonts w:ascii="宋体" w:hAnsi="宋体" w:cs="宋体" w:hint="eastAsia"/>
          <w:color w:val="000000"/>
          <w:kern w:val="0"/>
          <w:szCs w:val="21"/>
        </w:rPr>
        <w:t>副 主 任：沈孝兵</w:t>
      </w:r>
    </w:p>
    <w:p w:rsidR="0058373F" w:rsidRPr="005B656F" w:rsidRDefault="0058373F" w:rsidP="0058373F">
      <w:pPr>
        <w:widowControl/>
        <w:spacing w:line="400" w:lineRule="exact"/>
        <w:ind w:firstLineChars="202" w:firstLine="424"/>
        <w:rPr>
          <w:rFonts w:ascii="宋体" w:hAnsi="宋体" w:cs="宋体"/>
          <w:color w:val="000000"/>
          <w:kern w:val="0"/>
          <w:szCs w:val="21"/>
        </w:rPr>
      </w:pPr>
      <w:r w:rsidRPr="005B656F">
        <w:rPr>
          <w:rFonts w:ascii="宋体" w:hAnsi="宋体" w:cs="宋体" w:hint="eastAsia"/>
          <w:color w:val="000000"/>
          <w:kern w:val="0"/>
          <w:szCs w:val="21"/>
        </w:rPr>
        <w:lastRenderedPageBreak/>
        <w:t>委    员：</w:t>
      </w:r>
      <w:r>
        <w:rPr>
          <w:rFonts w:ascii="宋体" w:hAnsi="宋体" w:cs="宋体" w:hint="eastAsia"/>
          <w:color w:val="000000"/>
          <w:kern w:val="0"/>
          <w:szCs w:val="21"/>
        </w:rPr>
        <w:t>谢  维、李  健、张竞慧、钟  辉、</w:t>
      </w:r>
      <w:r w:rsidRPr="005B656F">
        <w:rPr>
          <w:rFonts w:ascii="宋体" w:hAnsi="宋体" w:cs="宋体" w:hint="eastAsia"/>
          <w:color w:val="000000"/>
          <w:kern w:val="0"/>
          <w:szCs w:val="21"/>
        </w:rPr>
        <w:t>徐春宏</w:t>
      </w:r>
      <w:r>
        <w:rPr>
          <w:rFonts w:ascii="宋体" w:hAnsi="宋体" w:cs="宋体" w:hint="eastAsia"/>
          <w:color w:val="000000"/>
          <w:kern w:val="0"/>
          <w:szCs w:val="21"/>
        </w:rPr>
        <w:t>、方  林</w:t>
      </w:r>
      <w:r w:rsidRPr="005B656F">
        <w:rPr>
          <w:rFonts w:ascii="宋体" w:hAnsi="宋体" w:cs="宋体" w:hint="eastAsia"/>
          <w:color w:val="000000"/>
          <w:kern w:val="0"/>
          <w:szCs w:val="21"/>
        </w:rPr>
        <w:t>、</w:t>
      </w:r>
      <w:r>
        <w:rPr>
          <w:rFonts w:ascii="宋体" w:hAnsi="宋体" w:cs="宋体" w:hint="eastAsia"/>
          <w:color w:val="000000"/>
          <w:kern w:val="0"/>
          <w:szCs w:val="21"/>
        </w:rPr>
        <w:t>刘 军、 庞成晨、</w:t>
      </w:r>
      <w:r>
        <w:rPr>
          <w:rFonts w:ascii="宋体" w:hAnsi="宋体" w:cs="宋体"/>
          <w:color w:val="000000"/>
          <w:kern w:val="0"/>
          <w:szCs w:val="21"/>
        </w:rPr>
        <w:br/>
      </w:r>
      <w:r>
        <w:rPr>
          <w:rFonts w:ascii="宋体" w:hAnsi="宋体" w:cs="宋体" w:hint="eastAsia"/>
          <w:color w:val="000000"/>
          <w:kern w:val="0"/>
          <w:szCs w:val="21"/>
        </w:rPr>
        <w:t xml:space="preserve">              王丙强、郭贵鑫</w:t>
      </w:r>
    </w:p>
    <w:p w:rsidR="0058373F" w:rsidRPr="005B656F" w:rsidRDefault="0058373F" w:rsidP="0058373F">
      <w:pPr>
        <w:widowControl/>
        <w:spacing w:line="400" w:lineRule="exact"/>
        <w:ind w:firstLineChars="202" w:firstLine="424"/>
        <w:rPr>
          <w:rFonts w:ascii="宋体" w:hAnsi="宋体" w:cs="宋体"/>
          <w:color w:val="000000"/>
          <w:kern w:val="0"/>
          <w:szCs w:val="21"/>
        </w:rPr>
      </w:pPr>
      <w:proofErr w:type="gramStart"/>
      <w:r w:rsidRPr="005B656F">
        <w:rPr>
          <w:rFonts w:ascii="宋体" w:hAnsi="宋体" w:cs="宋体" w:hint="eastAsia"/>
          <w:color w:val="000000"/>
          <w:kern w:val="0"/>
          <w:szCs w:val="21"/>
        </w:rPr>
        <w:t>秘</w:t>
      </w:r>
      <w:proofErr w:type="gramEnd"/>
      <w:r w:rsidRPr="005B656F">
        <w:rPr>
          <w:rFonts w:ascii="宋体" w:hAnsi="宋体" w:cs="宋体" w:hint="eastAsia"/>
          <w:color w:val="000000"/>
          <w:kern w:val="0"/>
          <w:szCs w:val="21"/>
        </w:rPr>
        <w:t xml:space="preserve">    书：</w:t>
      </w:r>
      <w:r>
        <w:rPr>
          <w:rFonts w:ascii="宋体" w:hAnsi="宋体" w:cs="宋体" w:hint="eastAsia"/>
          <w:color w:val="000000"/>
          <w:kern w:val="0"/>
          <w:szCs w:val="21"/>
        </w:rPr>
        <w:t xml:space="preserve">李  </w:t>
      </w:r>
      <w:proofErr w:type="gramStart"/>
      <w:r>
        <w:rPr>
          <w:rFonts w:ascii="宋体" w:hAnsi="宋体" w:cs="宋体" w:hint="eastAsia"/>
          <w:color w:val="000000"/>
          <w:kern w:val="0"/>
          <w:szCs w:val="21"/>
        </w:rPr>
        <w:t>媛</w:t>
      </w:r>
      <w:proofErr w:type="gramEnd"/>
    </w:p>
    <w:p w:rsidR="0058373F" w:rsidRDefault="0058373F" w:rsidP="0058373F">
      <w:pPr>
        <w:widowControl/>
        <w:spacing w:line="400" w:lineRule="exact"/>
        <w:ind w:firstLineChars="202" w:firstLine="424"/>
        <w:rPr>
          <w:rFonts w:ascii="宋体" w:hAnsi="宋体" w:cs="宋体"/>
          <w:color w:val="000000"/>
          <w:kern w:val="0"/>
          <w:szCs w:val="21"/>
        </w:rPr>
      </w:pPr>
      <w:r w:rsidRPr="005B656F">
        <w:rPr>
          <w:rFonts w:ascii="宋体" w:hAnsi="宋体" w:cs="宋体" w:hint="eastAsia"/>
          <w:color w:val="000000"/>
          <w:kern w:val="0"/>
          <w:szCs w:val="21"/>
        </w:rPr>
        <w:t>联系电话：</w:t>
      </w:r>
      <w:r>
        <w:rPr>
          <w:rFonts w:ascii="宋体" w:hAnsi="宋体" w:cs="宋体" w:hint="eastAsia"/>
          <w:color w:val="000000"/>
          <w:kern w:val="0"/>
          <w:szCs w:val="21"/>
        </w:rPr>
        <w:t>18262630969</w:t>
      </w:r>
    </w:p>
    <w:p w:rsidR="0058373F" w:rsidRPr="00254D2E" w:rsidRDefault="0058373F" w:rsidP="0058373F">
      <w:pPr>
        <w:widowControl/>
        <w:spacing w:line="400" w:lineRule="exact"/>
        <w:ind w:firstLineChars="202" w:firstLine="424"/>
        <w:rPr>
          <w:rFonts w:ascii="宋体" w:hAnsi="宋体" w:cs="宋体"/>
          <w:color w:val="000000"/>
          <w:kern w:val="0"/>
          <w:szCs w:val="21"/>
        </w:rPr>
      </w:pPr>
    </w:p>
    <w:p w:rsidR="0058373F" w:rsidRPr="00254D2E" w:rsidRDefault="0058373F" w:rsidP="0058373F">
      <w:pPr>
        <w:widowControl/>
        <w:spacing w:line="400" w:lineRule="exact"/>
        <w:ind w:leftChars="-1" w:left="-2" w:firstLine="1"/>
        <w:rPr>
          <w:rFonts w:ascii="宋体" w:hAnsi="宋体" w:cs="宋体"/>
          <w:b/>
          <w:bCs/>
          <w:color w:val="000000"/>
          <w:kern w:val="0"/>
          <w:szCs w:val="21"/>
        </w:rPr>
      </w:pPr>
      <w:r>
        <w:rPr>
          <w:rFonts w:cs="宋体" w:hint="eastAsia"/>
          <w:b/>
          <w:bCs/>
          <w:color w:val="000000"/>
          <w:kern w:val="0"/>
          <w:szCs w:val="21"/>
        </w:rPr>
        <w:t>七</w:t>
      </w:r>
      <w:r w:rsidRPr="00254D2E">
        <w:rPr>
          <w:rFonts w:cs="宋体" w:hint="eastAsia"/>
          <w:b/>
          <w:bCs/>
          <w:color w:val="000000"/>
          <w:kern w:val="0"/>
          <w:szCs w:val="21"/>
        </w:rPr>
        <w:t>、竞赛协调人与联系方式</w:t>
      </w:r>
    </w:p>
    <w:p w:rsidR="0058373F" w:rsidRPr="00254D2E" w:rsidRDefault="0058373F" w:rsidP="0058373F">
      <w:pPr>
        <w:widowControl/>
        <w:spacing w:line="400" w:lineRule="exact"/>
        <w:ind w:firstLineChars="200" w:firstLine="420"/>
        <w:rPr>
          <w:rFonts w:ascii="宋体" w:hAnsi="宋体" w:cs="宋体"/>
          <w:color w:val="000000"/>
          <w:kern w:val="0"/>
          <w:szCs w:val="21"/>
        </w:rPr>
      </w:pPr>
      <w:r w:rsidRPr="00254D2E">
        <w:rPr>
          <w:rFonts w:cs="宋体" w:hint="eastAsia"/>
          <w:color w:val="000000"/>
          <w:kern w:val="0"/>
          <w:szCs w:val="21"/>
        </w:rPr>
        <w:t>东南大学吴健雄学院副院长：</w:t>
      </w:r>
      <w:proofErr w:type="gramStart"/>
      <w:r w:rsidRPr="00254D2E">
        <w:rPr>
          <w:rFonts w:cs="宋体" w:hint="eastAsia"/>
          <w:color w:val="000000"/>
          <w:kern w:val="0"/>
          <w:szCs w:val="21"/>
        </w:rPr>
        <w:t>况</w:t>
      </w:r>
      <w:proofErr w:type="gramEnd"/>
      <w:r w:rsidRPr="00254D2E">
        <w:rPr>
          <w:rFonts w:cs="宋体" w:hint="eastAsia"/>
          <w:color w:val="000000"/>
          <w:kern w:val="0"/>
          <w:szCs w:val="21"/>
        </w:rPr>
        <w:t>迎辉</w:t>
      </w:r>
      <w:r w:rsidRPr="00254D2E">
        <w:rPr>
          <w:rFonts w:cs="宋体"/>
          <w:color w:val="000000"/>
          <w:kern w:val="0"/>
          <w:szCs w:val="21"/>
        </w:rPr>
        <w:t>kuangyh@seu.edu.cn</w:t>
      </w:r>
    </w:p>
    <w:p w:rsidR="0058373F" w:rsidRPr="002B1C2B" w:rsidRDefault="0058373F" w:rsidP="0058373F">
      <w:pPr>
        <w:ind w:firstLineChars="200" w:firstLine="420"/>
        <w:rPr>
          <w:szCs w:val="21"/>
        </w:rPr>
      </w:pPr>
      <w:r w:rsidRPr="00254D2E">
        <w:rPr>
          <w:rFonts w:cs="宋体" w:hint="eastAsia"/>
          <w:color w:val="000000"/>
          <w:kern w:val="0"/>
          <w:szCs w:val="21"/>
        </w:rPr>
        <w:t>东南大学生命科学院：</w:t>
      </w:r>
      <w:r>
        <w:rPr>
          <w:rFonts w:cs="宋体" w:hint="eastAsia"/>
          <w:color w:val="000000"/>
          <w:kern w:val="0"/>
          <w:szCs w:val="21"/>
        </w:rPr>
        <w:t xml:space="preserve"> </w:t>
      </w:r>
      <w:r>
        <w:rPr>
          <w:rFonts w:cs="宋体"/>
          <w:color w:val="000000"/>
          <w:kern w:val="0"/>
          <w:szCs w:val="21"/>
        </w:rPr>
        <w:t xml:space="preserve">     </w:t>
      </w:r>
      <w:r w:rsidRPr="00254D2E">
        <w:rPr>
          <w:rFonts w:cs="宋体" w:hint="eastAsia"/>
          <w:color w:val="000000"/>
          <w:kern w:val="0"/>
          <w:szCs w:val="21"/>
        </w:rPr>
        <w:t>李</w:t>
      </w:r>
      <w:r>
        <w:rPr>
          <w:rFonts w:cs="宋体" w:hint="eastAsia"/>
          <w:color w:val="000000"/>
          <w:kern w:val="0"/>
          <w:szCs w:val="21"/>
        </w:rPr>
        <w:t xml:space="preserve"> </w:t>
      </w:r>
      <w:r>
        <w:rPr>
          <w:rFonts w:cs="宋体"/>
          <w:color w:val="000000"/>
          <w:kern w:val="0"/>
          <w:szCs w:val="21"/>
        </w:rPr>
        <w:t xml:space="preserve"> </w:t>
      </w:r>
      <w:r w:rsidRPr="00254D2E">
        <w:rPr>
          <w:rFonts w:cs="宋体" w:hint="eastAsia"/>
          <w:color w:val="000000"/>
          <w:kern w:val="0"/>
          <w:szCs w:val="21"/>
        </w:rPr>
        <w:t>健</w:t>
      </w:r>
      <w:r w:rsidRPr="00254D2E">
        <w:rPr>
          <w:rFonts w:cs="宋体"/>
          <w:color w:val="000000"/>
          <w:kern w:val="0"/>
          <w:szCs w:val="21"/>
        </w:rPr>
        <w:t>jianli2014@seu.edu.cn</w:t>
      </w:r>
    </w:p>
    <w:p w:rsidR="007E63FD" w:rsidRPr="0058373F" w:rsidRDefault="007E63FD">
      <w:bookmarkStart w:id="4" w:name="_GoBack"/>
      <w:bookmarkEnd w:id="4"/>
    </w:p>
    <w:sectPr w:rsidR="007E63FD" w:rsidRPr="0058373F" w:rsidSect="009A2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36"/>
    <w:rsid w:val="0058373F"/>
    <w:rsid w:val="006D4A36"/>
    <w:rsid w:val="007E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c-even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李媛</dc:creator>
  <cp:keywords/>
  <dc:description/>
  <cp:lastModifiedBy>李媛</cp:lastModifiedBy>
  <cp:revision>2</cp:revision>
  <dcterms:created xsi:type="dcterms:W3CDTF">2018-11-28T10:31:00Z</dcterms:created>
  <dcterms:modified xsi:type="dcterms:W3CDTF">2018-11-28T10:31:00Z</dcterms:modified>
</cp:coreProperties>
</file>