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FAF" w:rsidRDefault="00CC2FAF" w:rsidP="00CC2FAF">
      <w:pPr>
        <w:jc w:val="center"/>
        <w:rPr>
          <w:b/>
          <w:sz w:val="30"/>
          <w:szCs w:val="30"/>
        </w:rPr>
      </w:pPr>
      <w:r>
        <w:rPr>
          <w:rFonts w:hint="eastAsia"/>
          <w:b/>
          <w:sz w:val="30"/>
          <w:szCs w:val="30"/>
        </w:rPr>
        <w:t>关于申请</w:t>
      </w:r>
      <w:r>
        <w:rPr>
          <w:rFonts w:hint="eastAsia"/>
          <w:b/>
          <w:sz w:val="30"/>
          <w:szCs w:val="30"/>
        </w:rPr>
        <w:t>201</w:t>
      </w:r>
      <w:r w:rsidR="00736CE7">
        <w:rPr>
          <w:b/>
          <w:sz w:val="30"/>
          <w:szCs w:val="30"/>
        </w:rPr>
        <w:t>7</w:t>
      </w:r>
      <w:r>
        <w:rPr>
          <w:rFonts w:hint="eastAsia"/>
          <w:b/>
          <w:sz w:val="30"/>
          <w:szCs w:val="30"/>
        </w:rPr>
        <w:t>年寒假美国波莫那州立理工大学培训项目的报名通知</w:t>
      </w:r>
    </w:p>
    <w:p w:rsidR="00CC2FAF" w:rsidRDefault="00CC2FAF" w:rsidP="00CC2FAF">
      <w:pPr>
        <w:ind w:firstLineChars="200" w:firstLine="480"/>
        <w:rPr>
          <w:rFonts w:ascii="宋体" w:hAnsi="宋体"/>
          <w:bCs/>
          <w:color w:val="000000"/>
          <w:sz w:val="24"/>
          <w:szCs w:val="28"/>
        </w:rPr>
      </w:pPr>
      <w:r>
        <w:rPr>
          <w:rFonts w:ascii="宋体" w:hAnsi="宋体" w:hint="eastAsia"/>
          <w:bCs/>
          <w:color w:val="000000"/>
          <w:sz w:val="24"/>
          <w:szCs w:val="28"/>
        </w:rPr>
        <w:t>接国际合作处的有关通知，学校将在</w:t>
      </w:r>
      <w:r w:rsidRPr="00277F0F">
        <w:rPr>
          <w:rFonts w:ascii="宋体" w:hAnsi="宋体" w:hint="eastAsia"/>
          <w:b/>
          <w:bCs/>
          <w:color w:val="FF0000"/>
          <w:sz w:val="24"/>
          <w:szCs w:val="28"/>
          <w:u w:val="single"/>
        </w:rPr>
        <w:t>在籍在校全日制本科学生中选拔学生</w:t>
      </w:r>
      <w:r>
        <w:rPr>
          <w:rFonts w:ascii="宋体" w:hAnsi="宋体" w:hint="eastAsia"/>
          <w:bCs/>
          <w:color w:val="000000"/>
          <w:sz w:val="24"/>
          <w:szCs w:val="28"/>
        </w:rPr>
        <w:t>赴</w:t>
      </w:r>
      <w:r w:rsidRPr="002E187A">
        <w:rPr>
          <w:rFonts w:hint="eastAsia"/>
          <w:sz w:val="24"/>
          <w:szCs w:val="30"/>
        </w:rPr>
        <w:t>美国</w:t>
      </w:r>
      <w:r w:rsidRPr="00E67372">
        <w:rPr>
          <w:rFonts w:hint="eastAsia"/>
          <w:sz w:val="24"/>
        </w:rPr>
        <w:t>波莫那州立理工</w:t>
      </w:r>
      <w:r w:rsidRPr="002E187A">
        <w:rPr>
          <w:rFonts w:hint="eastAsia"/>
          <w:sz w:val="24"/>
          <w:szCs w:val="30"/>
        </w:rPr>
        <w:t>大学</w:t>
      </w:r>
      <w:r w:rsidRPr="002E187A">
        <w:rPr>
          <w:rFonts w:ascii="宋体" w:hAnsi="宋体" w:hint="eastAsia"/>
          <w:bCs/>
          <w:sz w:val="24"/>
          <w:szCs w:val="28"/>
        </w:rPr>
        <w:t>实施为期</w:t>
      </w:r>
      <w:r>
        <w:rPr>
          <w:rFonts w:ascii="宋体" w:hAnsi="宋体" w:hint="eastAsia"/>
          <w:bCs/>
          <w:sz w:val="24"/>
          <w:szCs w:val="28"/>
        </w:rPr>
        <w:t>二</w:t>
      </w:r>
      <w:r w:rsidRPr="002E187A">
        <w:rPr>
          <w:rFonts w:ascii="宋体" w:hAnsi="宋体" w:hint="eastAsia"/>
          <w:bCs/>
          <w:sz w:val="24"/>
          <w:szCs w:val="28"/>
        </w:rPr>
        <w:t>周</w:t>
      </w:r>
      <w:r>
        <w:rPr>
          <w:rFonts w:ascii="宋体" w:hAnsi="宋体" w:hint="eastAsia"/>
          <w:bCs/>
          <w:sz w:val="24"/>
          <w:szCs w:val="28"/>
        </w:rPr>
        <w:t>的</w:t>
      </w:r>
      <w:r w:rsidRPr="00252015">
        <w:rPr>
          <w:rFonts w:hint="eastAsia"/>
          <w:sz w:val="24"/>
        </w:rPr>
        <w:t>国际学生领导力</w:t>
      </w:r>
      <w:r>
        <w:rPr>
          <w:rFonts w:hint="eastAsia"/>
          <w:sz w:val="24"/>
          <w:szCs w:val="30"/>
        </w:rPr>
        <w:t>培训</w:t>
      </w:r>
      <w:r w:rsidRPr="002E187A">
        <w:rPr>
          <w:rFonts w:hint="eastAsia"/>
          <w:sz w:val="24"/>
          <w:szCs w:val="30"/>
        </w:rPr>
        <w:t>项目</w:t>
      </w:r>
      <w:r w:rsidRPr="002E187A">
        <w:rPr>
          <w:rFonts w:hint="eastAsia"/>
          <w:bCs/>
          <w:sz w:val="24"/>
          <w:szCs w:val="30"/>
        </w:rPr>
        <w:t>的</w:t>
      </w:r>
      <w:r>
        <w:rPr>
          <w:rFonts w:hint="eastAsia"/>
          <w:bCs/>
          <w:sz w:val="24"/>
          <w:szCs w:val="30"/>
        </w:rPr>
        <w:t>交流学习</w:t>
      </w:r>
      <w:r>
        <w:rPr>
          <w:rFonts w:ascii="宋体" w:hAnsi="宋体" w:hint="eastAsia"/>
          <w:bCs/>
          <w:color w:val="000000"/>
          <w:sz w:val="24"/>
          <w:szCs w:val="28"/>
        </w:rPr>
        <w:t>。现将</w:t>
      </w:r>
      <w:r>
        <w:rPr>
          <w:rFonts w:hint="eastAsia"/>
          <w:bCs/>
          <w:sz w:val="24"/>
          <w:szCs w:val="30"/>
        </w:rPr>
        <w:t>寒假培训项目</w:t>
      </w:r>
      <w:r>
        <w:rPr>
          <w:rFonts w:ascii="宋体" w:hAnsi="宋体" w:hint="eastAsia"/>
          <w:bCs/>
          <w:color w:val="000000"/>
          <w:sz w:val="24"/>
          <w:szCs w:val="28"/>
        </w:rPr>
        <w:t>的工作计划公布如下：</w:t>
      </w:r>
    </w:p>
    <w:p w:rsidR="00CC2FAF" w:rsidRDefault="00CC2FAF" w:rsidP="00CC2FAF">
      <w:pPr>
        <w:spacing w:line="360" w:lineRule="exact"/>
        <w:ind w:left="570"/>
        <w:rPr>
          <w:rFonts w:ascii="宋体" w:hAnsi="宋体"/>
          <w:bCs/>
          <w:color w:val="000000"/>
          <w:sz w:val="24"/>
          <w:szCs w:val="28"/>
        </w:rPr>
      </w:pPr>
      <w:r>
        <w:rPr>
          <w:rFonts w:ascii="宋体" w:hAnsi="宋体" w:hint="eastAsia"/>
          <w:bCs/>
          <w:color w:val="000000"/>
          <w:sz w:val="24"/>
          <w:szCs w:val="28"/>
        </w:rPr>
        <w:t>1、</w:t>
      </w:r>
      <w:r>
        <w:rPr>
          <w:rFonts w:hint="eastAsia"/>
          <w:bCs/>
          <w:sz w:val="24"/>
          <w:szCs w:val="30"/>
        </w:rPr>
        <w:t>寒假短期学生游学项目</w:t>
      </w:r>
      <w:r>
        <w:rPr>
          <w:rFonts w:ascii="宋体" w:hAnsi="宋体" w:hint="eastAsia"/>
          <w:bCs/>
          <w:color w:val="000000"/>
          <w:sz w:val="24"/>
          <w:szCs w:val="28"/>
        </w:rPr>
        <w:t>名额、报名对象及学习时间：</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520"/>
        <w:gridCol w:w="2114"/>
      </w:tblGrid>
      <w:tr w:rsidR="00CC2FAF" w:rsidTr="003550CD">
        <w:tc>
          <w:tcPr>
            <w:tcW w:w="2700" w:type="dxa"/>
          </w:tcPr>
          <w:p w:rsidR="00CC2FAF" w:rsidRDefault="00CC2FAF" w:rsidP="003550CD">
            <w:pPr>
              <w:spacing w:line="360" w:lineRule="exact"/>
              <w:ind w:firstLineChars="400" w:firstLine="960"/>
              <w:rPr>
                <w:rFonts w:ascii="宋体" w:hAnsi="宋体"/>
                <w:bCs/>
                <w:color w:val="000000"/>
                <w:sz w:val="24"/>
                <w:szCs w:val="28"/>
              </w:rPr>
            </w:pPr>
            <w:r>
              <w:rPr>
                <w:rFonts w:ascii="宋体" w:hAnsi="宋体" w:hint="eastAsia"/>
                <w:bCs/>
                <w:color w:val="000000"/>
                <w:sz w:val="24"/>
                <w:szCs w:val="28"/>
              </w:rPr>
              <w:t>名称</w:t>
            </w:r>
          </w:p>
        </w:tc>
        <w:tc>
          <w:tcPr>
            <w:tcW w:w="2520" w:type="dxa"/>
          </w:tcPr>
          <w:p w:rsidR="00CC2FAF" w:rsidRDefault="00CC2FAF" w:rsidP="003550CD">
            <w:pPr>
              <w:spacing w:line="360" w:lineRule="exact"/>
              <w:ind w:firstLineChars="300" w:firstLine="720"/>
              <w:rPr>
                <w:rFonts w:ascii="宋体" w:hAnsi="宋体"/>
                <w:bCs/>
                <w:color w:val="000000"/>
                <w:sz w:val="24"/>
                <w:szCs w:val="28"/>
              </w:rPr>
            </w:pPr>
            <w:r>
              <w:rPr>
                <w:rFonts w:ascii="宋体" w:hAnsi="宋体" w:hint="eastAsia"/>
                <w:bCs/>
                <w:color w:val="000000"/>
                <w:sz w:val="24"/>
                <w:szCs w:val="28"/>
              </w:rPr>
              <w:t>报名对象</w:t>
            </w:r>
          </w:p>
        </w:tc>
        <w:tc>
          <w:tcPr>
            <w:tcW w:w="2114" w:type="dxa"/>
          </w:tcPr>
          <w:p w:rsidR="00CC2FAF" w:rsidRDefault="00CC2FAF" w:rsidP="003550CD">
            <w:pPr>
              <w:spacing w:line="360" w:lineRule="exact"/>
              <w:ind w:firstLineChars="100" w:firstLine="240"/>
              <w:rPr>
                <w:rFonts w:ascii="宋体" w:hAnsi="宋体"/>
                <w:bCs/>
                <w:color w:val="000000"/>
                <w:sz w:val="24"/>
                <w:szCs w:val="28"/>
              </w:rPr>
            </w:pPr>
            <w:r>
              <w:rPr>
                <w:rFonts w:ascii="宋体" w:hAnsi="宋体" w:hint="eastAsia"/>
                <w:bCs/>
                <w:color w:val="000000"/>
                <w:sz w:val="24"/>
                <w:szCs w:val="28"/>
              </w:rPr>
              <w:t>学习时间</w:t>
            </w:r>
          </w:p>
        </w:tc>
      </w:tr>
      <w:tr w:rsidR="00CC2FAF" w:rsidTr="003550CD">
        <w:tc>
          <w:tcPr>
            <w:tcW w:w="2700" w:type="dxa"/>
          </w:tcPr>
          <w:p w:rsidR="00CC2FAF" w:rsidRDefault="00CC2FAF" w:rsidP="003550CD">
            <w:pPr>
              <w:spacing w:line="360" w:lineRule="exact"/>
              <w:rPr>
                <w:rFonts w:ascii="宋体" w:hAnsi="宋体"/>
                <w:bCs/>
                <w:color w:val="000000"/>
                <w:sz w:val="24"/>
                <w:szCs w:val="28"/>
              </w:rPr>
            </w:pPr>
            <w:r>
              <w:rPr>
                <w:rFonts w:hint="eastAsia"/>
                <w:bCs/>
                <w:sz w:val="24"/>
                <w:szCs w:val="30"/>
              </w:rPr>
              <w:t>寒假培训项目</w:t>
            </w:r>
          </w:p>
        </w:tc>
        <w:tc>
          <w:tcPr>
            <w:tcW w:w="2520" w:type="dxa"/>
          </w:tcPr>
          <w:p w:rsidR="00CC2FAF" w:rsidRPr="00277F0F" w:rsidRDefault="00CC2FAF" w:rsidP="003550CD">
            <w:pPr>
              <w:spacing w:line="360" w:lineRule="exact"/>
              <w:rPr>
                <w:rFonts w:ascii="宋体" w:hAnsi="宋体"/>
                <w:b/>
                <w:bCs/>
                <w:color w:val="FF0000"/>
                <w:sz w:val="24"/>
                <w:szCs w:val="28"/>
                <w:u w:val="single"/>
              </w:rPr>
            </w:pPr>
            <w:r w:rsidRPr="00277F0F">
              <w:rPr>
                <w:rFonts w:ascii="宋体" w:hAnsi="宋体" w:hint="eastAsia"/>
                <w:b/>
                <w:bCs/>
                <w:color w:val="FF0000"/>
                <w:sz w:val="24"/>
                <w:szCs w:val="28"/>
                <w:u w:val="single"/>
              </w:rPr>
              <w:t>在籍在校全日制本科学生</w:t>
            </w:r>
          </w:p>
        </w:tc>
        <w:tc>
          <w:tcPr>
            <w:tcW w:w="2114" w:type="dxa"/>
          </w:tcPr>
          <w:p w:rsidR="00CC2FAF" w:rsidRDefault="00CC2FAF" w:rsidP="003550CD">
            <w:pPr>
              <w:spacing w:line="360" w:lineRule="exact"/>
              <w:rPr>
                <w:rFonts w:ascii="宋体" w:hAnsi="宋体"/>
                <w:bCs/>
                <w:color w:val="000000"/>
                <w:sz w:val="24"/>
                <w:szCs w:val="28"/>
              </w:rPr>
            </w:pPr>
            <w:r>
              <w:rPr>
                <w:sz w:val="24"/>
              </w:rPr>
              <w:t>2017</w:t>
            </w:r>
            <w:r>
              <w:rPr>
                <w:rFonts w:cs="宋体" w:hint="eastAsia"/>
                <w:sz w:val="24"/>
              </w:rPr>
              <w:t>年</w:t>
            </w:r>
            <w:r>
              <w:rPr>
                <w:sz w:val="24"/>
              </w:rPr>
              <w:t>1</w:t>
            </w:r>
            <w:r>
              <w:rPr>
                <w:rFonts w:cs="宋体" w:hint="eastAsia"/>
                <w:sz w:val="24"/>
              </w:rPr>
              <w:t>月</w:t>
            </w:r>
            <w:r>
              <w:rPr>
                <w:sz w:val="24"/>
              </w:rPr>
              <w:t>22</w:t>
            </w:r>
            <w:r>
              <w:rPr>
                <w:rFonts w:cs="宋体" w:hint="eastAsia"/>
                <w:sz w:val="24"/>
              </w:rPr>
              <w:t>日至</w:t>
            </w:r>
            <w:r>
              <w:rPr>
                <w:sz w:val="24"/>
              </w:rPr>
              <w:t>2</w:t>
            </w:r>
            <w:r>
              <w:rPr>
                <w:rFonts w:cs="宋体" w:hint="eastAsia"/>
                <w:sz w:val="24"/>
              </w:rPr>
              <w:t>月</w:t>
            </w:r>
            <w:r>
              <w:rPr>
                <w:sz w:val="24"/>
              </w:rPr>
              <w:t>4</w:t>
            </w:r>
            <w:r>
              <w:rPr>
                <w:rFonts w:cs="宋体" w:hint="eastAsia"/>
                <w:sz w:val="24"/>
              </w:rPr>
              <w:t>日（</w:t>
            </w:r>
            <w:r>
              <w:rPr>
                <w:sz w:val="24"/>
              </w:rPr>
              <w:t>2</w:t>
            </w:r>
            <w:r>
              <w:rPr>
                <w:rFonts w:cs="宋体" w:hint="eastAsia"/>
                <w:sz w:val="24"/>
              </w:rPr>
              <w:t>周）</w:t>
            </w:r>
          </w:p>
        </w:tc>
      </w:tr>
    </w:tbl>
    <w:p w:rsidR="00CC2FAF" w:rsidRDefault="00CC2FAF" w:rsidP="00CC2FAF">
      <w:pPr>
        <w:spacing w:line="320" w:lineRule="exact"/>
        <w:ind w:left="570"/>
        <w:rPr>
          <w:rFonts w:ascii="宋体" w:hAnsi="宋体"/>
          <w:bCs/>
          <w:color w:val="000000"/>
          <w:sz w:val="24"/>
          <w:szCs w:val="28"/>
        </w:rPr>
      </w:pPr>
      <w:r>
        <w:rPr>
          <w:rFonts w:ascii="宋体" w:hAnsi="宋体" w:hint="eastAsia"/>
          <w:bCs/>
          <w:color w:val="000000"/>
          <w:sz w:val="24"/>
          <w:szCs w:val="28"/>
        </w:rPr>
        <w:t>2、</w:t>
      </w:r>
      <w:r>
        <w:rPr>
          <w:rFonts w:hint="eastAsia"/>
          <w:bCs/>
          <w:sz w:val="24"/>
          <w:szCs w:val="30"/>
        </w:rPr>
        <w:t>项目</w:t>
      </w:r>
      <w:r>
        <w:rPr>
          <w:rFonts w:ascii="宋体" w:hAnsi="宋体" w:hint="eastAsia"/>
          <w:bCs/>
          <w:color w:val="000000"/>
          <w:sz w:val="24"/>
          <w:szCs w:val="28"/>
        </w:rPr>
        <w:t>报名条件：</w:t>
      </w:r>
    </w:p>
    <w:p w:rsidR="00CC2FAF" w:rsidRDefault="00CC2FAF" w:rsidP="00CC2FAF">
      <w:pPr>
        <w:numPr>
          <w:ilvl w:val="0"/>
          <w:numId w:val="1"/>
        </w:numPr>
        <w:spacing w:line="320" w:lineRule="exact"/>
        <w:rPr>
          <w:sz w:val="24"/>
        </w:rPr>
      </w:pPr>
      <w:r>
        <w:rPr>
          <w:sz w:val="24"/>
        </w:rPr>
        <w:t>平均学分绩点大于（或等于）</w:t>
      </w:r>
      <w:r>
        <w:rPr>
          <w:rFonts w:hint="eastAsia"/>
          <w:sz w:val="24"/>
        </w:rPr>
        <w:t>2</w:t>
      </w:r>
      <w:r>
        <w:rPr>
          <w:sz w:val="24"/>
        </w:rPr>
        <w:t>.0</w:t>
      </w:r>
    </w:p>
    <w:p w:rsidR="00CC2FAF" w:rsidRDefault="00CC2FAF" w:rsidP="00CC2FAF">
      <w:pPr>
        <w:numPr>
          <w:ilvl w:val="0"/>
          <w:numId w:val="1"/>
        </w:numPr>
        <w:spacing w:line="320" w:lineRule="exact"/>
        <w:rPr>
          <w:rFonts w:ascii="宋体" w:hAnsi="宋体"/>
          <w:bCs/>
          <w:color w:val="000000"/>
          <w:sz w:val="24"/>
          <w:szCs w:val="28"/>
        </w:rPr>
      </w:pPr>
      <w:r>
        <w:rPr>
          <w:sz w:val="24"/>
        </w:rPr>
        <w:t>通过国家英语四级</w:t>
      </w:r>
    </w:p>
    <w:p w:rsidR="00CC2FAF" w:rsidRDefault="00CC2FAF" w:rsidP="00CC2FAF">
      <w:pPr>
        <w:numPr>
          <w:ilvl w:val="0"/>
          <w:numId w:val="1"/>
        </w:numPr>
        <w:spacing w:line="320" w:lineRule="exact"/>
        <w:rPr>
          <w:rFonts w:ascii="宋体" w:hAnsi="宋体"/>
          <w:bCs/>
          <w:color w:val="000000"/>
          <w:sz w:val="24"/>
          <w:szCs w:val="28"/>
        </w:rPr>
      </w:pPr>
      <w:r>
        <w:rPr>
          <w:sz w:val="24"/>
        </w:rPr>
        <w:t>有</w:t>
      </w:r>
      <w:r>
        <w:rPr>
          <w:sz w:val="24"/>
        </w:rPr>
        <w:t>TOFEL</w:t>
      </w:r>
      <w:r>
        <w:rPr>
          <w:sz w:val="24"/>
        </w:rPr>
        <w:t>成绩或雅思成绩者优先</w:t>
      </w:r>
      <w:r>
        <w:rPr>
          <w:rFonts w:ascii="宋体" w:hAnsi="宋体" w:hint="eastAsia"/>
          <w:bCs/>
          <w:color w:val="000000"/>
          <w:sz w:val="24"/>
          <w:szCs w:val="28"/>
        </w:rPr>
        <w:t xml:space="preserve"> </w:t>
      </w:r>
    </w:p>
    <w:p w:rsidR="00CC2FAF" w:rsidRDefault="00CC2FAF" w:rsidP="00CC2FAF">
      <w:pPr>
        <w:numPr>
          <w:ilvl w:val="0"/>
          <w:numId w:val="1"/>
        </w:numPr>
        <w:spacing w:line="320" w:lineRule="exact"/>
        <w:rPr>
          <w:sz w:val="24"/>
        </w:rPr>
      </w:pPr>
      <w:r>
        <w:rPr>
          <w:sz w:val="24"/>
        </w:rPr>
        <w:t>对所有符合报名条件的学生排序，</w:t>
      </w:r>
      <w:r>
        <w:rPr>
          <w:rFonts w:hint="eastAsia"/>
          <w:sz w:val="24"/>
        </w:rPr>
        <w:t>择优录取（高年级优先）。</w:t>
      </w:r>
    </w:p>
    <w:p w:rsidR="00CC2FAF" w:rsidRDefault="00CC2FAF" w:rsidP="00CC2FAF">
      <w:pPr>
        <w:spacing w:line="320" w:lineRule="exact"/>
        <w:ind w:left="570"/>
        <w:rPr>
          <w:rFonts w:ascii="宋体" w:hAnsi="宋体"/>
          <w:sz w:val="24"/>
        </w:rPr>
      </w:pPr>
      <w:r w:rsidRPr="002B78AB">
        <w:rPr>
          <w:rFonts w:ascii="宋体" w:hAnsi="宋体" w:hint="eastAsia"/>
          <w:sz w:val="24"/>
        </w:rPr>
        <w:t>3、</w:t>
      </w:r>
      <w:r>
        <w:rPr>
          <w:rFonts w:ascii="宋体" w:hAnsi="宋体" w:hint="eastAsia"/>
          <w:sz w:val="24"/>
        </w:rPr>
        <w:t>申请流程：</w:t>
      </w:r>
    </w:p>
    <w:p w:rsidR="00CC2FAF" w:rsidRDefault="00CC2FAF" w:rsidP="00CC2FAF">
      <w:pPr>
        <w:spacing w:line="320" w:lineRule="exact"/>
        <w:ind w:firstLineChars="196" w:firstLine="472"/>
        <w:rPr>
          <w:rFonts w:ascii="宋体" w:hAnsi="宋体" w:cs="宋体"/>
          <w:sz w:val="24"/>
        </w:rPr>
      </w:pPr>
      <w:r w:rsidRPr="00E67372">
        <w:rPr>
          <w:rFonts w:ascii="宋体" w:hAnsi="宋体" w:hint="eastAsia"/>
          <w:b/>
          <w:bCs/>
          <w:color w:val="FF0000"/>
          <w:sz w:val="24"/>
          <w:u w:val="single"/>
        </w:rPr>
        <w:t>201</w:t>
      </w:r>
      <w:r>
        <w:rPr>
          <w:rFonts w:ascii="宋体" w:hAnsi="宋体"/>
          <w:b/>
          <w:bCs/>
          <w:color w:val="FF0000"/>
          <w:sz w:val="24"/>
          <w:u w:val="single"/>
        </w:rPr>
        <w:t>6</w:t>
      </w:r>
      <w:r w:rsidRPr="00E67372">
        <w:rPr>
          <w:rFonts w:ascii="宋体" w:hAnsi="宋体" w:hint="eastAsia"/>
          <w:b/>
          <w:bCs/>
          <w:color w:val="FF0000"/>
          <w:sz w:val="24"/>
          <w:u w:val="single"/>
        </w:rPr>
        <w:t>年</w:t>
      </w:r>
      <w:r>
        <w:rPr>
          <w:rFonts w:ascii="宋体" w:hAnsi="宋体"/>
          <w:b/>
          <w:bCs/>
          <w:color w:val="FF0000"/>
          <w:sz w:val="24"/>
          <w:u w:val="single"/>
        </w:rPr>
        <w:t>9</w:t>
      </w:r>
      <w:r w:rsidRPr="00E67372">
        <w:rPr>
          <w:rFonts w:ascii="宋体" w:hAnsi="宋体" w:hint="eastAsia"/>
          <w:b/>
          <w:bCs/>
          <w:color w:val="FF0000"/>
          <w:sz w:val="24"/>
          <w:u w:val="single"/>
        </w:rPr>
        <w:t>月</w:t>
      </w:r>
      <w:r>
        <w:rPr>
          <w:rFonts w:ascii="宋体" w:hAnsi="宋体" w:hint="eastAsia"/>
          <w:b/>
          <w:bCs/>
          <w:color w:val="FF0000"/>
          <w:sz w:val="24"/>
          <w:u w:val="single"/>
        </w:rPr>
        <w:t>2</w:t>
      </w:r>
      <w:r>
        <w:rPr>
          <w:rFonts w:ascii="宋体" w:hAnsi="宋体"/>
          <w:b/>
          <w:bCs/>
          <w:color w:val="FF0000"/>
          <w:sz w:val="24"/>
          <w:u w:val="single"/>
        </w:rPr>
        <w:t>8</w:t>
      </w:r>
      <w:r w:rsidRPr="00E67372">
        <w:rPr>
          <w:rFonts w:ascii="宋体" w:hAnsi="宋体" w:hint="eastAsia"/>
          <w:b/>
          <w:bCs/>
          <w:color w:val="FF0000"/>
          <w:sz w:val="24"/>
          <w:u w:val="single"/>
        </w:rPr>
        <w:t>日前，</w:t>
      </w:r>
      <w:r w:rsidRPr="00E67372">
        <w:rPr>
          <w:rFonts w:ascii="宋体" w:hAnsi="宋体" w:hint="eastAsia"/>
          <w:bCs/>
          <w:sz w:val="24"/>
        </w:rPr>
        <w:t>学生</w:t>
      </w:r>
      <w:r w:rsidRPr="00E67372">
        <w:rPr>
          <w:rFonts w:ascii="宋体" w:hAnsi="宋体" w:cs="宋体" w:hint="eastAsia"/>
          <w:color w:val="000000"/>
          <w:sz w:val="24"/>
        </w:rPr>
        <w:t>登陆信息门户</w:t>
      </w:r>
      <w:r w:rsidRPr="00E67372">
        <w:rPr>
          <w:rFonts w:ascii="宋体" w:hAnsi="宋体"/>
          <w:color w:val="000000"/>
          <w:sz w:val="24"/>
        </w:rPr>
        <w:t>my.seu.edu.cn</w:t>
      </w:r>
      <w:r w:rsidRPr="00E67372">
        <w:rPr>
          <w:rFonts w:ascii="宋体" w:hAnsi="宋体" w:cs="宋体" w:hint="eastAsia"/>
          <w:color w:val="000000"/>
          <w:sz w:val="24"/>
        </w:rPr>
        <w:t>，进入教学服务</w:t>
      </w:r>
      <w:r w:rsidRPr="00E67372">
        <w:rPr>
          <w:rFonts w:ascii="宋体" w:hAnsi="宋体" w:cs="宋体"/>
          <w:color w:val="000000"/>
          <w:sz w:val="24"/>
        </w:rPr>
        <w:t>—</w:t>
      </w:r>
      <w:r w:rsidRPr="00E67372">
        <w:rPr>
          <w:rFonts w:ascii="宋体" w:hAnsi="宋体" w:cs="宋体" w:hint="eastAsia"/>
          <w:color w:val="000000"/>
          <w:sz w:val="24"/>
        </w:rPr>
        <w:t>出国申请，输入</w:t>
      </w:r>
      <w:r w:rsidRPr="00E67372">
        <w:rPr>
          <w:rFonts w:ascii="宋体" w:hAnsi="宋体" w:cs="宋体" w:hint="eastAsia"/>
          <w:sz w:val="24"/>
        </w:rPr>
        <w:t>一卡通号，密码后，填写报名申请表提交，提交表格后及时与学院教务助理老师联系（电话见教务处主页</w:t>
      </w:r>
      <w:r w:rsidRPr="00E67372">
        <w:rPr>
          <w:rFonts w:ascii="宋体" w:hAnsi="宋体" w:cs="宋体"/>
          <w:sz w:val="24"/>
        </w:rPr>
        <w:t>—</w:t>
      </w:r>
      <w:r w:rsidRPr="00E67372">
        <w:rPr>
          <w:rFonts w:ascii="宋体" w:hAnsi="宋体" w:cs="宋体" w:hint="eastAsia"/>
          <w:sz w:val="24"/>
        </w:rPr>
        <w:t>学籍管理</w:t>
      </w:r>
      <w:r w:rsidRPr="00E67372">
        <w:rPr>
          <w:rFonts w:ascii="宋体" w:hAnsi="宋体" w:cs="宋体"/>
          <w:sz w:val="24"/>
        </w:rPr>
        <w:t>—</w:t>
      </w:r>
      <w:r w:rsidRPr="00E67372">
        <w:rPr>
          <w:rFonts w:ascii="宋体" w:hAnsi="宋体" w:cs="宋体" w:hint="eastAsia"/>
          <w:sz w:val="24"/>
        </w:rPr>
        <w:t>下载专区</w:t>
      </w:r>
      <w:r w:rsidRPr="00E67372">
        <w:rPr>
          <w:rFonts w:ascii="宋体" w:hAnsi="宋体" w:cs="宋体"/>
          <w:sz w:val="24"/>
        </w:rPr>
        <w:t>—</w:t>
      </w:r>
      <w:r w:rsidRPr="00E67372">
        <w:rPr>
          <w:rFonts w:ascii="宋体" w:hAnsi="宋体" w:cs="宋体" w:hint="eastAsia"/>
          <w:sz w:val="24"/>
        </w:rPr>
        <w:t>各院（系</w:t>
      </w:r>
      <w:r w:rsidRPr="00E67372">
        <w:rPr>
          <w:rFonts w:ascii="宋体" w:hAnsi="宋体" w:cs="宋体"/>
          <w:sz w:val="24"/>
        </w:rPr>
        <w:t>）</w:t>
      </w:r>
      <w:r w:rsidRPr="00E67372">
        <w:rPr>
          <w:rFonts w:ascii="宋体" w:hAnsi="宋体" w:cs="宋体" w:hint="eastAsia"/>
          <w:sz w:val="24"/>
        </w:rPr>
        <w:t>教务助理联系电话）进行审核。</w:t>
      </w:r>
    </w:p>
    <w:p w:rsidR="00CF375E" w:rsidRPr="00376FBD" w:rsidRDefault="00CF375E" w:rsidP="00CF375E">
      <w:pPr>
        <w:spacing w:line="400" w:lineRule="exact"/>
        <w:ind w:firstLineChars="196" w:firstLine="472"/>
        <w:rPr>
          <w:b/>
          <w:color w:val="FF0000"/>
          <w:sz w:val="24"/>
        </w:rPr>
      </w:pPr>
      <w:r w:rsidRPr="00376FBD">
        <w:rPr>
          <w:b/>
          <w:color w:val="FF0000"/>
          <w:sz w:val="24"/>
        </w:rPr>
        <w:t>友情提醒：</w:t>
      </w:r>
    </w:p>
    <w:p w:rsidR="00CF375E" w:rsidRPr="00CF375E" w:rsidRDefault="00CF375E" w:rsidP="00CF375E">
      <w:pPr>
        <w:spacing w:line="400" w:lineRule="exact"/>
        <w:ind w:firstLineChars="196" w:firstLine="470"/>
        <w:rPr>
          <w:b/>
          <w:color w:val="FF0000"/>
          <w:sz w:val="24"/>
        </w:rPr>
      </w:pPr>
      <w:r w:rsidRPr="00376FBD">
        <w:rPr>
          <w:sz w:val="24"/>
        </w:rPr>
        <w:t>请所有报名学生在申请表</w:t>
      </w:r>
      <w:bookmarkStart w:id="0" w:name="_GoBack"/>
      <w:bookmarkEnd w:id="0"/>
      <w:r w:rsidRPr="00376FBD">
        <w:rPr>
          <w:sz w:val="24"/>
        </w:rPr>
        <w:t>提交后及时关注审核状态（如新版信息门户无法查看状态请切换为旧版信息门户查看），</w:t>
      </w:r>
      <w:r w:rsidRPr="00376FBD">
        <w:rPr>
          <w:b/>
          <w:color w:val="FF0000"/>
          <w:sz w:val="24"/>
        </w:rPr>
        <w:t>如果申请表停留在待院（系）审核的状态，请及时联系院（系）相关负责人完成网上审核，</w:t>
      </w:r>
      <w:r w:rsidRPr="00376FBD">
        <w:rPr>
          <w:sz w:val="24"/>
        </w:rPr>
        <w:t>若院（系）在规定的审核时间截止后仍未完成审核，学校将不同意派出。</w:t>
      </w:r>
    </w:p>
    <w:p w:rsidR="00CC2FAF" w:rsidRPr="00E67372" w:rsidRDefault="00CC2FAF" w:rsidP="00CC2FAF">
      <w:pPr>
        <w:spacing w:line="320" w:lineRule="exact"/>
        <w:ind w:firstLineChars="196" w:firstLine="472"/>
        <w:rPr>
          <w:rFonts w:ascii="宋体" w:hAnsi="宋体"/>
          <w:sz w:val="24"/>
        </w:rPr>
      </w:pPr>
      <w:r w:rsidRPr="00E67372">
        <w:rPr>
          <w:rFonts w:ascii="宋体" w:hAnsi="宋体" w:hint="eastAsia"/>
          <w:b/>
          <w:bCs/>
          <w:color w:val="FF0000"/>
          <w:sz w:val="24"/>
          <w:u w:val="single"/>
        </w:rPr>
        <w:t>201</w:t>
      </w:r>
      <w:r>
        <w:rPr>
          <w:rFonts w:ascii="宋体" w:hAnsi="宋体"/>
          <w:b/>
          <w:bCs/>
          <w:color w:val="FF0000"/>
          <w:sz w:val="24"/>
          <w:u w:val="single"/>
        </w:rPr>
        <w:t>6</w:t>
      </w:r>
      <w:r w:rsidRPr="00E67372">
        <w:rPr>
          <w:rFonts w:ascii="宋体" w:hAnsi="宋体" w:hint="eastAsia"/>
          <w:b/>
          <w:bCs/>
          <w:color w:val="FF0000"/>
          <w:sz w:val="24"/>
          <w:u w:val="single"/>
        </w:rPr>
        <w:t>年</w:t>
      </w:r>
      <w:r>
        <w:rPr>
          <w:rFonts w:ascii="宋体" w:hAnsi="宋体"/>
          <w:b/>
          <w:bCs/>
          <w:color w:val="FF0000"/>
          <w:sz w:val="24"/>
          <w:u w:val="single"/>
        </w:rPr>
        <w:t>9</w:t>
      </w:r>
      <w:r w:rsidRPr="00E67372">
        <w:rPr>
          <w:rFonts w:ascii="宋体" w:hAnsi="宋体" w:hint="eastAsia"/>
          <w:b/>
          <w:bCs/>
          <w:color w:val="FF0000"/>
          <w:sz w:val="24"/>
          <w:u w:val="single"/>
        </w:rPr>
        <w:t>月</w:t>
      </w:r>
      <w:r>
        <w:rPr>
          <w:rFonts w:ascii="宋体" w:hAnsi="宋体" w:hint="eastAsia"/>
          <w:b/>
          <w:bCs/>
          <w:color w:val="FF0000"/>
          <w:sz w:val="24"/>
          <w:u w:val="single"/>
        </w:rPr>
        <w:t>30</w:t>
      </w:r>
      <w:r w:rsidRPr="00E67372">
        <w:rPr>
          <w:rFonts w:ascii="宋体" w:hAnsi="宋体" w:hint="eastAsia"/>
          <w:b/>
          <w:bCs/>
          <w:color w:val="FF0000"/>
          <w:sz w:val="24"/>
          <w:u w:val="single"/>
        </w:rPr>
        <w:t>日前，</w:t>
      </w:r>
      <w:r w:rsidRPr="00E67372">
        <w:rPr>
          <w:rFonts w:ascii="宋体" w:hAnsi="宋体" w:hint="eastAsia"/>
          <w:sz w:val="24"/>
        </w:rPr>
        <w:t>院（系）教务助理及负责人（教学院长、副书记）、学生处审核。</w:t>
      </w:r>
    </w:p>
    <w:p w:rsidR="00CC2FAF" w:rsidRPr="00E67372" w:rsidRDefault="00CC2FAF" w:rsidP="00CC2FAF">
      <w:pPr>
        <w:spacing w:line="320" w:lineRule="exact"/>
        <w:ind w:firstLineChars="196" w:firstLine="470"/>
        <w:rPr>
          <w:rFonts w:ascii="宋体" w:hAnsi="宋体" w:cs="宋体"/>
          <w:color w:val="000000"/>
          <w:sz w:val="24"/>
        </w:rPr>
      </w:pPr>
      <w:r w:rsidRPr="00E67372">
        <w:rPr>
          <w:rFonts w:ascii="宋体" w:hAnsi="宋体" w:hint="eastAsia"/>
          <w:sz w:val="24"/>
        </w:rPr>
        <w:t>申请表审核流程：登陆信息门户</w:t>
      </w:r>
      <w:r w:rsidRPr="00E67372">
        <w:rPr>
          <w:rFonts w:ascii="宋体" w:hAnsi="宋体"/>
          <w:sz w:val="24"/>
        </w:rPr>
        <w:t>—</w:t>
      </w:r>
      <w:r w:rsidRPr="00E67372">
        <w:rPr>
          <w:rFonts w:ascii="宋体" w:hAnsi="宋体" w:hint="eastAsia"/>
          <w:sz w:val="24"/>
        </w:rPr>
        <w:t>管理服务</w:t>
      </w:r>
      <w:r w:rsidRPr="00E67372">
        <w:rPr>
          <w:rFonts w:ascii="宋体" w:hAnsi="宋体"/>
          <w:sz w:val="24"/>
        </w:rPr>
        <w:t>—</w:t>
      </w:r>
      <w:r w:rsidRPr="00E67372">
        <w:rPr>
          <w:rFonts w:ascii="宋体" w:hAnsi="宋体" w:hint="eastAsia"/>
          <w:sz w:val="24"/>
        </w:rPr>
        <w:t>教务</w:t>
      </w:r>
      <w:r w:rsidRPr="00E67372">
        <w:rPr>
          <w:rFonts w:ascii="宋体" w:hAnsi="宋体"/>
          <w:sz w:val="24"/>
        </w:rPr>
        <w:t>—</w:t>
      </w:r>
      <w:r w:rsidRPr="00E67372">
        <w:rPr>
          <w:rFonts w:ascii="宋体" w:hAnsi="宋体" w:hint="eastAsia"/>
          <w:sz w:val="24"/>
        </w:rPr>
        <w:t>本</w:t>
      </w:r>
      <w:r w:rsidRPr="00E67372">
        <w:rPr>
          <w:rFonts w:ascii="宋体" w:hAnsi="宋体" w:cs="宋体" w:hint="eastAsia"/>
          <w:color w:val="000000"/>
          <w:sz w:val="24"/>
        </w:rPr>
        <w:t>科教学管理系统</w:t>
      </w:r>
      <w:r w:rsidRPr="00E67372">
        <w:rPr>
          <w:rFonts w:ascii="宋体" w:hAnsi="宋体" w:cs="宋体"/>
          <w:color w:val="000000"/>
          <w:sz w:val="24"/>
        </w:rPr>
        <w:t>—</w:t>
      </w:r>
      <w:r w:rsidRPr="00E67372">
        <w:rPr>
          <w:rFonts w:ascii="宋体" w:hAnsi="宋体" w:cs="宋体" w:hint="eastAsia"/>
          <w:color w:val="000000"/>
          <w:sz w:val="24"/>
        </w:rPr>
        <w:t>报名管理</w:t>
      </w:r>
      <w:r w:rsidRPr="00E67372">
        <w:rPr>
          <w:rFonts w:ascii="宋体" w:hAnsi="宋体" w:cs="宋体"/>
          <w:color w:val="000000"/>
          <w:sz w:val="24"/>
        </w:rPr>
        <w:t>—</w:t>
      </w:r>
      <w:r w:rsidRPr="00E67372">
        <w:rPr>
          <w:rFonts w:ascii="宋体" w:hAnsi="宋体" w:cs="宋体" w:hint="eastAsia"/>
          <w:color w:val="000000"/>
          <w:sz w:val="24"/>
        </w:rPr>
        <w:t>出国交流管理</w:t>
      </w:r>
      <w:r w:rsidRPr="00E67372">
        <w:rPr>
          <w:rFonts w:ascii="宋体" w:hAnsi="宋体" w:cs="宋体"/>
          <w:color w:val="000000"/>
          <w:sz w:val="24"/>
        </w:rPr>
        <w:t>—</w:t>
      </w:r>
      <w:r w:rsidRPr="00E67372">
        <w:rPr>
          <w:rFonts w:ascii="宋体" w:hAnsi="宋体" w:cs="宋体" w:hint="eastAsia"/>
          <w:color w:val="000000"/>
          <w:sz w:val="24"/>
        </w:rPr>
        <w:t>出国申请表审核（教务助理审核提交</w:t>
      </w:r>
      <w:r w:rsidRPr="00E67372">
        <w:rPr>
          <w:rFonts w:ascii="宋体" w:hAnsi="宋体" w:cs="宋体"/>
          <w:color w:val="000000"/>
          <w:sz w:val="24"/>
        </w:rPr>
        <w:t>—</w:t>
      </w:r>
      <w:r w:rsidRPr="00E67372">
        <w:rPr>
          <w:rFonts w:ascii="宋体" w:hAnsi="宋体" w:cs="宋体" w:hint="eastAsia"/>
          <w:color w:val="000000"/>
          <w:sz w:val="24"/>
        </w:rPr>
        <w:t>教学院长、副书记审核提交</w:t>
      </w:r>
      <w:r w:rsidRPr="00E67372">
        <w:rPr>
          <w:rFonts w:ascii="宋体" w:hAnsi="宋体" w:cs="宋体"/>
          <w:color w:val="000000"/>
          <w:sz w:val="24"/>
        </w:rPr>
        <w:t>—</w:t>
      </w:r>
      <w:r w:rsidRPr="00E67372">
        <w:rPr>
          <w:rFonts w:ascii="宋体" w:hAnsi="宋体" w:cs="宋体" w:hint="eastAsia"/>
          <w:color w:val="000000"/>
          <w:sz w:val="24"/>
        </w:rPr>
        <w:t>学生处审核提交</w:t>
      </w:r>
      <w:r w:rsidRPr="00E67372">
        <w:rPr>
          <w:rFonts w:ascii="宋体" w:hAnsi="宋体" w:cs="宋体"/>
          <w:color w:val="000000"/>
          <w:sz w:val="24"/>
        </w:rPr>
        <w:t>—</w:t>
      </w:r>
      <w:r w:rsidRPr="00E67372">
        <w:rPr>
          <w:rFonts w:ascii="宋体" w:hAnsi="宋体" w:cs="宋体" w:hint="eastAsia"/>
          <w:color w:val="000000"/>
          <w:sz w:val="24"/>
        </w:rPr>
        <w:t>教务处终审）。</w:t>
      </w:r>
    </w:p>
    <w:p w:rsidR="00CC2FAF" w:rsidRPr="00E67372" w:rsidRDefault="00CC2FAF" w:rsidP="00CC2FAF">
      <w:pPr>
        <w:spacing w:line="320" w:lineRule="exact"/>
        <w:ind w:firstLineChars="200" w:firstLine="480"/>
        <w:rPr>
          <w:rFonts w:ascii="宋体" w:hAnsi="宋体"/>
          <w:bCs/>
          <w:color w:val="000000"/>
          <w:sz w:val="24"/>
        </w:rPr>
      </w:pPr>
      <w:r w:rsidRPr="00E67372">
        <w:rPr>
          <w:rFonts w:ascii="宋体" w:hAnsi="宋体" w:hint="eastAsia"/>
          <w:sz w:val="24"/>
        </w:rPr>
        <w:t>对所有符合报名条件的学生，学校经综合考核后</w:t>
      </w:r>
      <w:r w:rsidRPr="00E67372">
        <w:rPr>
          <w:rFonts w:ascii="宋体" w:hAnsi="宋体"/>
          <w:sz w:val="24"/>
        </w:rPr>
        <w:t>报</w:t>
      </w:r>
      <w:r w:rsidRPr="00E67372">
        <w:rPr>
          <w:rFonts w:ascii="宋体" w:hAnsi="宋体" w:hint="eastAsia"/>
          <w:sz w:val="24"/>
        </w:rPr>
        <w:t>对方学校</w:t>
      </w:r>
      <w:r w:rsidRPr="00E67372">
        <w:rPr>
          <w:rFonts w:ascii="宋体" w:hAnsi="宋体" w:hint="eastAsia"/>
          <w:bCs/>
          <w:sz w:val="24"/>
        </w:rPr>
        <w:t>，对方学校审核后</w:t>
      </w:r>
      <w:r w:rsidRPr="00E67372">
        <w:rPr>
          <w:rFonts w:ascii="宋体" w:hAnsi="宋体" w:hint="eastAsia"/>
          <w:sz w:val="24"/>
        </w:rPr>
        <w:t>确立最终录取名单。</w:t>
      </w:r>
    </w:p>
    <w:p w:rsidR="00CC2FAF" w:rsidRDefault="00CC2FAF" w:rsidP="00CC2FAF">
      <w:pPr>
        <w:spacing w:line="320" w:lineRule="exact"/>
        <w:ind w:left="570"/>
        <w:rPr>
          <w:rFonts w:ascii="宋体" w:hAnsi="宋体"/>
          <w:bCs/>
          <w:color w:val="000000"/>
          <w:sz w:val="24"/>
          <w:szCs w:val="28"/>
        </w:rPr>
      </w:pPr>
      <w:r>
        <w:rPr>
          <w:rFonts w:ascii="宋体" w:hAnsi="宋体" w:hint="eastAsia"/>
          <w:bCs/>
          <w:color w:val="000000"/>
          <w:sz w:val="24"/>
          <w:szCs w:val="28"/>
        </w:rPr>
        <w:t>4、</w:t>
      </w:r>
      <w:r>
        <w:rPr>
          <w:rFonts w:hint="eastAsia"/>
          <w:bCs/>
          <w:sz w:val="24"/>
          <w:szCs w:val="30"/>
        </w:rPr>
        <w:t>项目</w:t>
      </w:r>
      <w:r>
        <w:rPr>
          <w:rFonts w:ascii="宋体" w:hAnsi="宋体" w:hint="eastAsia"/>
          <w:bCs/>
          <w:color w:val="000000"/>
          <w:sz w:val="24"/>
          <w:szCs w:val="28"/>
        </w:rPr>
        <w:t>费用及其他：</w:t>
      </w:r>
    </w:p>
    <w:p w:rsidR="00CC2FAF" w:rsidRDefault="00CC2FAF" w:rsidP="00CC2FAF">
      <w:pPr>
        <w:spacing w:line="320" w:lineRule="exact"/>
        <w:ind w:leftChars="228" w:left="479"/>
        <w:rPr>
          <w:sz w:val="24"/>
        </w:rPr>
      </w:pPr>
      <w:r>
        <w:rPr>
          <w:rFonts w:hint="eastAsia"/>
          <w:sz w:val="24"/>
        </w:rPr>
        <w:t>详见附件一</w:t>
      </w:r>
    </w:p>
    <w:p w:rsidR="00CC2FAF" w:rsidRPr="00856EF7" w:rsidRDefault="00CC2FAF" w:rsidP="00CC2FAF">
      <w:pPr>
        <w:spacing w:line="320" w:lineRule="exact"/>
        <w:ind w:firstLineChars="250" w:firstLine="600"/>
        <w:rPr>
          <w:sz w:val="24"/>
        </w:rPr>
      </w:pPr>
      <w:r>
        <w:rPr>
          <w:rFonts w:ascii="宋体" w:hAnsi="宋体" w:hint="eastAsia"/>
          <w:bCs/>
          <w:color w:val="000000"/>
          <w:sz w:val="24"/>
          <w:szCs w:val="28"/>
        </w:rPr>
        <w:t>5、</w:t>
      </w:r>
      <w:r w:rsidRPr="00856EF7">
        <w:rPr>
          <w:rFonts w:hint="eastAsia"/>
          <w:sz w:val="24"/>
        </w:rPr>
        <w:t>有关负责机构：</w:t>
      </w:r>
    </w:p>
    <w:p w:rsidR="00CC2FAF" w:rsidRPr="00856EF7" w:rsidRDefault="00CC2FAF" w:rsidP="00CC2FAF">
      <w:pPr>
        <w:spacing w:line="320" w:lineRule="exact"/>
        <w:ind w:firstLineChars="250" w:firstLine="600"/>
        <w:rPr>
          <w:sz w:val="24"/>
        </w:rPr>
      </w:pPr>
      <w:r>
        <w:rPr>
          <w:rFonts w:hint="eastAsia"/>
          <w:sz w:val="24"/>
        </w:rPr>
        <w:t>国际合作处</w:t>
      </w:r>
      <w:r w:rsidRPr="00856EF7">
        <w:rPr>
          <w:rFonts w:hint="eastAsia"/>
          <w:sz w:val="24"/>
        </w:rPr>
        <w:t>负责对外联系。联系人：</w:t>
      </w:r>
      <w:r>
        <w:rPr>
          <w:rFonts w:hint="eastAsia"/>
          <w:sz w:val="24"/>
        </w:rPr>
        <w:t xml:space="preserve">  </w:t>
      </w:r>
      <w:smartTag w:uri="urn:schemas-microsoft-com:office:smarttags" w:element="PersonName">
        <w:smartTagPr>
          <w:attr w:name="ProductID" w:val="张"/>
        </w:smartTagPr>
        <w:r>
          <w:rPr>
            <w:rFonts w:hint="eastAsia"/>
            <w:sz w:val="24"/>
          </w:rPr>
          <w:t>张</w:t>
        </w:r>
      </w:smartTag>
      <w:r>
        <w:rPr>
          <w:rFonts w:hint="eastAsia"/>
          <w:sz w:val="24"/>
        </w:rPr>
        <w:t>老师，</w:t>
      </w:r>
      <w:r w:rsidRPr="00856EF7">
        <w:rPr>
          <w:rFonts w:hint="eastAsia"/>
          <w:sz w:val="24"/>
        </w:rPr>
        <w:t>电话：</w:t>
      </w:r>
      <w:r w:rsidR="008B75AB">
        <w:rPr>
          <w:sz w:val="24"/>
        </w:rPr>
        <w:t>52090295</w:t>
      </w:r>
    </w:p>
    <w:p w:rsidR="00CC2FAF" w:rsidRPr="00856EF7" w:rsidRDefault="00CC2FAF" w:rsidP="00CC2FAF">
      <w:pPr>
        <w:spacing w:line="320" w:lineRule="exact"/>
        <w:ind w:firstLineChars="200" w:firstLine="480"/>
        <w:rPr>
          <w:sz w:val="24"/>
        </w:rPr>
      </w:pPr>
      <w:r>
        <w:rPr>
          <w:rFonts w:hint="eastAsia"/>
          <w:sz w:val="24"/>
        </w:rPr>
        <w:t xml:space="preserve"> </w:t>
      </w:r>
      <w:r w:rsidRPr="00856EF7">
        <w:rPr>
          <w:rFonts w:hint="eastAsia"/>
          <w:sz w:val="24"/>
        </w:rPr>
        <w:t>教务处联系人：</w:t>
      </w:r>
      <w:r w:rsidRPr="00856EF7">
        <w:rPr>
          <w:rFonts w:hint="eastAsia"/>
          <w:sz w:val="24"/>
        </w:rPr>
        <w:t xml:space="preserve">                    </w:t>
      </w:r>
      <w:r>
        <w:rPr>
          <w:rFonts w:hint="eastAsia"/>
          <w:sz w:val="24"/>
        </w:rPr>
        <w:t>张</w:t>
      </w:r>
      <w:r w:rsidRPr="00856EF7">
        <w:rPr>
          <w:rFonts w:hint="eastAsia"/>
          <w:sz w:val="24"/>
        </w:rPr>
        <w:t>老师，电话：</w:t>
      </w:r>
      <w:r w:rsidRPr="00856EF7">
        <w:rPr>
          <w:rFonts w:hint="eastAsia"/>
          <w:sz w:val="24"/>
        </w:rPr>
        <w:t>5209022</w:t>
      </w:r>
      <w:r>
        <w:rPr>
          <w:sz w:val="24"/>
        </w:rPr>
        <w:t>4</w:t>
      </w:r>
    </w:p>
    <w:p w:rsidR="00CC2FAF" w:rsidRDefault="00CC2FAF" w:rsidP="00CC2FAF">
      <w:pPr>
        <w:spacing w:line="320" w:lineRule="exact"/>
        <w:ind w:firstLine="570"/>
        <w:rPr>
          <w:rFonts w:ascii="宋体" w:hAnsi="宋体"/>
          <w:bCs/>
          <w:color w:val="000000"/>
          <w:sz w:val="24"/>
        </w:rPr>
      </w:pPr>
    </w:p>
    <w:p w:rsidR="00CC2FAF" w:rsidRPr="00856EF7" w:rsidRDefault="00CC2FAF" w:rsidP="00CC2FAF">
      <w:pPr>
        <w:spacing w:line="320" w:lineRule="exact"/>
        <w:ind w:firstLine="570"/>
        <w:rPr>
          <w:rFonts w:ascii="宋体" w:hAnsi="宋体"/>
          <w:bCs/>
          <w:color w:val="000000"/>
          <w:sz w:val="24"/>
        </w:rPr>
      </w:pPr>
      <w:r w:rsidRPr="00856EF7">
        <w:rPr>
          <w:rFonts w:ascii="宋体" w:hAnsi="宋体" w:hint="eastAsia"/>
          <w:bCs/>
          <w:color w:val="000000"/>
          <w:sz w:val="24"/>
        </w:rPr>
        <w:t>特此通知。</w:t>
      </w:r>
    </w:p>
    <w:p w:rsidR="00CC2FAF" w:rsidRPr="00856EF7" w:rsidRDefault="00CC2FAF" w:rsidP="00CC2FAF">
      <w:pPr>
        <w:spacing w:line="320" w:lineRule="exact"/>
        <w:ind w:firstLine="570"/>
        <w:rPr>
          <w:rFonts w:ascii="宋体" w:hAnsi="宋体"/>
          <w:bCs/>
          <w:color w:val="000000"/>
          <w:sz w:val="24"/>
        </w:rPr>
      </w:pPr>
    </w:p>
    <w:p w:rsidR="00CC2FAF" w:rsidRDefault="00CC2FAF" w:rsidP="00CC2FAF">
      <w:pPr>
        <w:spacing w:line="320" w:lineRule="exact"/>
        <w:ind w:firstLine="570"/>
        <w:rPr>
          <w:rFonts w:ascii="宋体" w:hAnsi="宋体"/>
          <w:bCs/>
          <w:color w:val="000000"/>
          <w:sz w:val="24"/>
        </w:rPr>
      </w:pPr>
    </w:p>
    <w:p w:rsidR="00CC2FAF" w:rsidRDefault="00CC2FAF" w:rsidP="00CC2FAF">
      <w:pPr>
        <w:spacing w:line="320" w:lineRule="exact"/>
        <w:ind w:firstLine="570"/>
        <w:rPr>
          <w:rFonts w:ascii="宋体" w:hAnsi="宋体"/>
          <w:bCs/>
          <w:color w:val="000000"/>
          <w:sz w:val="24"/>
        </w:rPr>
      </w:pPr>
    </w:p>
    <w:p w:rsidR="00CC2FAF" w:rsidRDefault="00CC2FAF" w:rsidP="00CC2FAF">
      <w:pPr>
        <w:spacing w:line="500" w:lineRule="exact"/>
        <w:jc w:val="right"/>
        <w:rPr>
          <w:rFonts w:ascii="仿宋_GB2312" w:eastAsia="仿宋_GB2312" w:hAnsi="宋体"/>
          <w:b/>
          <w:bCs/>
          <w:color w:val="000000"/>
          <w:sz w:val="28"/>
        </w:rPr>
      </w:pPr>
      <w:r>
        <w:rPr>
          <w:rFonts w:ascii="仿宋_GB2312" w:eastAsia="仿宋_GB2312" w:hAnsi="宋体" w:hint="eastAsia"/>
          <w:b/>
          <w:bCs/>
          <w:color w:val="000000"/>
          <w:sz w:val="28"/>
        </w:rPr>
        <w:t>教  务  处</w:t>
      </w:r>
    </w:p>
    <w:p w:rsidR="00CC2FAF" w:rsidRPr="00CC2FAF" w:rsidRDefault="00CC2FAF" w:rsidP="00CC2FAF">
      <w:pPr>
        <w:spacing w:line="500" w:lineRule="exact"/>
        <w:jc w:val="right"/>
        <w:rPr>
          <w:rFonts w:ascii="仿宋_GB2312" w:eastAsia="仿宋_GB2312" w:hAnsi="宋体"/>
          <w:b/>
          <w:bCs/>
          <w:color w:val="000000"/>
          <w:sz w:val="28"/>
        </w:rPr>
      </w:pPr>
      <w:r>
        <w:rPr>
          <w:rFonts w:ascii="仿宋_GB2312" w:eastAsia="仿宋_GB2312" w:hAnsi="宋体" w:hint="eastAsia"/>
          <w:b/>
          <w:bCs/>
          <w:color w:val="000000"/>
          <w:sz w:val="28"/>
        </w:rPr>
        <w:t>二0一六年九月二十三日</w:t>
      </w:r>
      <w:r>
        <w:rPr>
          <w:rFonts w:hint="eastAsia"/>
        </w:rPr>
        <w:t xml:space="preserve">  </w:t>
      </w:r>
    </w:p>
    <w:p w:rsidR="00CC2FAF" w:rsidRPr="00CC2FAF" w:rsidRDefault="00CC2FAF" w:rsidP="00CC2FAF">
      <w:pPr>
        <w:spacing w:line="320" w:lineRule="exact"/>
        <w:ind w:firstLine="570"/>
        <w:rPr>
          <w:rFonts w:ascii="宋体" w:hAnsi="宋体"/>
          <w:bCs/>
          <w:color w:val="000000"/>
          <w:sz w:val="24"/>
        </w:rPr>
      </w:pPr>
    </w:p>
    <w:p w:rsidR="00CC2FAF" w:rsidRDefault="00CC2FAF" w:rsidP="00CC2FAF">
      <w:pPr>
        <w:spacing w:line="320" w:lineRule="exact"/>
        <w:rPr>
          <w:rFonts w:ascii="宋体" w:hAnsi="宋体"/>
          <w:bCs/>
          <w:color w:val="000000"/>
          <w:sz w:val="24"/>
        </w:rPr>
      </w:pPr>
    </w:p>
    <w:p w:rsidR="00CC2FAF" w:rsidRDefault="00CC2FAF" w:rsidP="00CC2FAF">
      <w:pPr>
        <w:spacing w:line="480" w:lineRule="exact"/>
        <w:jc w:val="center"/>
        <w:rPr>
          <w:b/>
          <w:bCs/>
          <w:sz w:val="28"/>
          <w:szCs w:val="28"/>
        </w:rPr>
      </w:pPr>
      <w:r w:rsidRPr="00CC2FAF">
        <w:rPr>
          <w:rFonts w:hint="eastAsia"/>
          <w:sz w:val="24"/>
        </w:rPr>
        <w:t>附件</w:t>
      </w:r>
      <w:r w:rsidR="00CF375E">
        <w:rPr>
          <w:rFonts w:hint="eastAsia"/>
          <w:sz w:val="24"/>
        </w:rPr>
        <w:t>一</w:t>
      </w:r>
      <w:r w:rsidRPr="00CC2FAF">
        <w:rPr>
          <w:rFonts w:hint="eastAsia"/>
          <w:sz w:val="24"/>
        </w:rPr>
        <w:t>：</w:t>
      </w:r>
      <w:r w:rsidRPr="00CC2FAF">
        <w:rPr>
          <w:sz w:val="24"/>
        </w:rPr>
        <w:t>2017</w:t>
      </w:r>
      <w:r w:rsidRPr="00CC2FAF">
        <w:rPr>
          <w:rFonts w:hint="eastAsia"/>
          <w:sz w:val="24"/>
        </w:rPr>
        <w:t>年美国加州波莫那州立理工大学“寒假国际学生领导力项目”申报通知</w:t>
      </w:r>
    </w:p>
    <w:p w:rsidR="00CC2FAF" w:rsidRDefault="00CC2FAF" w:rsidP="00CC2FAF">
      <w:pPr>
        <w:spacing w:line="480" w:lineRule="exact"/>
        <w:jc w:val="center"/>
        <w:rPr>
          <w:b/>
          <w:bCs/>
          <w:sz w:val="28"/>
          <w:szCs w:val="28"/>
        </w:rPr>
      </w:pPr>
      <w:bookmarkStart w:id="1" w:name="OLE_LINK1"/>
      <w:bookmarkStart w:id="2" w:name="OLE_LINK2"/>
      <w:r>
        <w:rPr>
          <w:b/>
          <w:bCs/>
          <w:sz w:val="28"/>
          <w:szCs w:val="28"/>
        </w:rPr>
        <w:t>2017</w:t>
      </w:r>
      <w:r>
        <w:rPr>
          <w:rFonts w:cs="宋体" w:hint="eastAsia"/>
          <w:b/>
          <w:bCs/>
          <w:sz w:val="28"/>
          <w:szCs w:val="28"/>
        </w:rPr>
        <w:t>年美国加州波莫那州立理工大学“寒假国际学生领导力项目”申报通知</w:t>
      </w:r>
    </w:p>
    <w:bookmarkEnd w:id="1"/>
    <w:bookmarkEnd w:id="2"/>
    <w:p w:rsidR="00CC2FAF" w:rsidRDefault="00CC2FAF" w:rsidP="00CC2FAF">
      <w:pPr>
        <w:spacing w:line="480" w:lineRule="exact"/>
        <w:rPr>
          <w:rFonts w:ascii="宋体"/>
          <w:b/>
          <w:bCs/>
          <w:sz w:val="24"/>
        </w:rPr>
      </w:pPr>
    </w:p>
    <w:p w:rsidR="00CC2FAF" w:rsidRDefault="00CC2FAF" w:rsidP="00CC2FAF">
      <w:pPr>
        <w:spacing w:line="480" w:lineRule="exact"/>
        <w:rPr>
          <w:rFonts w:ascii="宋体"/>
          <w:b/>
          <w:bCs/>
          <w:sz w:val="24"/>
        </w:rPr>
      </w:pPr>
      <w:r>
        <w:rPr>
          <w:rFonts w:ascii="宋体" w:hAnsi="宋体" w:cs="宋体" w:hint="eastAsia"/>
          <w:b/>
          <w:bCs/>
          <w:sz w:val="24"/>
        </w:rPr>
        <w:t>一．</w:t>
      </w:r>
      <w:r>
        <w:rPr>
          <w:rFonts w:ascii="宋体" w:hAnsi="宋体" w:cs="宋体"/>
          <w:b/>
          <w:bCs/>
          <w:sz w:val="24"/>
        </w:rPr>
        <w:t xml:space="preserve"> </w:t>
      </w:r>
      <w:r>
        <w:rPr>
          <w:rFonts w:ascii="宋体" w:hAnsi="宋体" w:cs="宋体" w:hint="eastAsia"/>
          <w:b/>
          <w:bCs/>
          <w:sz w:val="24"/>
        </w:rPr>
        <w:t>学校简介：</w:t>
      </w:r>
    </w:p>
    <w:p w:rsidR="00CC2FAF" w:rsidRDefault="00CC2FAF" w:rsidP="00CC2FAF">
      <w:pPr>
        <w:spacing w:line="480" w:lineRule="exact"/>
        <w:ind w:firstLineChars="200" w:firstLine="480"/>
        <w:rPr>
          <w:rFonts w:ascii="Arial" w:hAnsi="Arial" w:cs="Arial"/>
          <w:color w:val="222222"/>
          <w:sz w:val="27"/>
          <w:szCs w:val="27"/>
        </w:rPr>
      </w:pPr>
      <w:r>
        <w:rPr>
          <w:rFonts w:ascii="宋体" w:hAnsi="宋体" w:cs="宋体" w:hint="eastAsia"/>
          <w:sz w:val="24"/>
        </w:rPr>
        <w:t>美国加州波莫那州立理工大学（</w:t>
      </w:r>
      <w:r>
        <w:rPr>
          <w:b/>
          <w:bCs/>
          <w:szCs w:val="21"/>
        </w:rPr>
        <w:t>California State Polytechnic University, Pomona</w:t>
      </w:r>
      <w:r>
        <w:rPr>
          <w:rFonts w:cs="宋体" w:hint="eastAsia"/>
          <w:b/>
          <w:bCs/>
          <w:szCs w:val="21"/>
        </w:rPr>
        <w:t>；</w:t>
      </w:r>
      <w:r>
        <w:rPr>
          <w:rFonts w:ascii="宋体" w:hAnsi="宋体" w:cs="宋体" w:hint="eastAsia"/>
          <w:sz w:val="24"/>
        </w:rPr>
        <w:t>简称：</w:t>
      </w:r>
      <w:r>
        <w:rPr>
          <w:rFonts w:ascii="宋体" w:hAnsi="宋体" w:cs="宋体"/>
          <w:sz w:val="24"/>
        </w:rPr>
        <w:t>CPP</w:t>
      </w:r>
      <w:r>
        <w:rPr>
          <w:rFonts w:ascii="宋体" w:hAnsi="宋体" w:cs="宋体" w:hint="eastAsia"/>
          <w:sz w:val="24"/>
        </w:rPr>
        <w:t>）始建于</w:t>
      </w:r>
      <w:r>
        <w:rPr>
          <w:sz w:val="24"/>
        </w:rPr>
        <w:t>1938</w:t>
      </w:r>
      <w:r>
        <w:rPr>
          <w:rFonts w:ascii="宋体" w:hAnsi="宋体" w:cs="宋体" w:hint="eastAsia"/>
          <w:sz w:val="24"/>
        </w:rPr>
        <w:t>年，是一所著名综合性公立大学。在校学生人数超过</w:t>
      </w:r>
      <w:r>
        <w:rPr>
          <w:sz w:val="24"/>
        </w:rPr>
        <w:t>23,000</w:t>
      </w:r>
      <w:r>
        <w:rPr>
          <w:rFonts w:ascii="宋体" w:hAnsi="宋体" w:cs="宋体" w:hint="eastAsia"/>
          <w:sz w:val="24"/>
        </w:rPr>
        <w:t>名，</w:t>
      </w:r>
      <w:r>
        <w:rPr>
          <w:sz w:val="24"/>
        </w:rPr>
        <w:t>9</w:t>
      </w:r>
      <w:r>
        <w:rPr>
          <w:rFonts w:ascii="宋体" w:hAnsi="宋体" w:cs="宋体" w:hint="eastAsia"/>
          <w:sz w:val="24"/>
        </w:rPr>
        <w:t>大学院提供</w:t>
      </w:r>
      <w:r>
        <w:rPr>
          <w:sz w:val="24"/>
        </w:rPr>
        <w:t>130</w:t>
      </w:r>
      <w:r>
        <w:rPr>
          <w:rFonts w:ascii="宋体" w:hAnsi="宋体" w:cs="宋体" w:hint="eastAsia"/>
          <w:sz w:val="24"/>
        </w:rPr>
        <w:t>多个学位，学院包括：环境规划学院、文学艺术与社会科学学院、商学院、理学院、工学院、柯林斯酒店管理学院、教育与综合研究学院、农学院、延展教育学院。</w:t>
      </w:r>
    </w:p>
    <w:p w:rsidR="00CC2FAF" w:rsidRDefault="00CC2FAF" w:rsidP="00CC2FAF">
      <w:pPr>
        <w:spacing w:line="480" w:lineRule="exact"/>
        <w:ind w:firstLineChars="200" w:firstLine="480"/>
        <w:rPr>
          <w:sz w:val="24"/>
        </w:rPr>
      </w:pPr>
      <w:r>
        <w:rPr>
          <w:rFonts w:ascii="宋体" w:hAnsi="宋体" w:cs="宋体" w:hint="eastAsia"/>
          <w:sz w:val="24"/>
        </w:rPr>
        <w:t>该校校园座落于连绵起伏、绿草如茵的山丘之上，校园占地</w:t>
      </w:r>
      <w:r>
        <w:rPr>
          <w:sz w:val="24"/>
        </w:rPr>
        <w:t>600</w:t>
      </w:r>
      <w:r>
        <w:rPr>
          <w:rFonts w:ascii="宋体" w:hAnsi="宋体" w:cs="宋体" w:hint="eastAsia"/>
          <w:sz w:val="24"/>
        </w:rPr>
        <w:t>公顷，位於风景秀丽的波莫那市，隶属于大洛杉矶地区，气候怡人，年平均气温</w:t>
      </w:r>
      <w:r>
        <w:rPr>
          <w:sz w:val="24"/>
        </w:rPr>
        <w:t>20</w:t>
      </w:r>
      <w:r>
        <w:rPr>
          <w:sz w:val="24"/>
          <w:vertAlign w:val="superscript"/>
        </w:rPr>
        <w:t>o</w:t>
      </w:r>
      <w:r>
        <w:rPr>
          <w:sz w:val="24"/>
        </w:rPr>
        <w:t>C</w:t>
      </w:r>
      <w:r>
        <w:rPr>
          <w:rFonts w:ascii="宋体" w:hAnsi="宋体" w:cs="宋体" w:hint="eastAsia"/>
          <w:sz w:val="24"/>
        </w:rPr>
        <w:t>。世界著名迪斯尼乐园近在咫尺，好莱坞和洛杉矶市中心交通也非常便利，距离圣迭戈市大约两小时车程。得天独厚的地理位置特别适合学习、社交、文化以及休闲活动，多民族文化和多元化社区为学生创造了一个独特和谐的学习环境。</w:t>
      </w:r>
    </w:p>
    <w:p w:rsidR="00CC2FAF" w:rsidRDefault="00CC2FAF" w:rsidP="00CC2FAF">
      <w:pPr>
        <w:spacing w:line="480" w:lineRule="exact"/>
        <w:ind w:firstLineChars="200" w:firstLine="420"/>
        <w:rPr>
          <w:b/>
          <w:bCs/>
          <w:color w:val="000000"/>
          <w:sz w:val="24"/>
        </w:rPr>
      </w:pPr>
      <w:r>
        <w:rPr>
          <w:rFonts w:cs="宋体" w:hint="eastAsia"/>
        </w:rPr>
        <w:t>该校不少专业在</w:t>
      </w:r>
      <w:r>
        <w:rPr>
          <w:rFonts w:cs="宋体" w:hint="eastAsia"/>
          <w:b/>
          <w:bCs/>
        </w:rPr>
        <w:t>美国国家级排名中名列前茅：</w:t>
      </w:r>
      <w:r>
        <w:rPr>
          <w:rFonts w:cs="宋体" w:hint="eastAsia"/>
          <w:b/>
          <w:bCs/>
          <w:color w:val="0000FF"/>
        </w:rPr>
        <w:t>景观建筑</w:t>
      </w:r>
      <w:r>
        <w:rPr>
          <w:rFonts w:cs="宋体" w:hint="eastAsia"/>
          <w:color w:val="000000"/>
        </w:rPr>
        <w:t>项目</w:t>
      </w:r>
      <w:r>
        <w:rPr>
          <w:rFonts w:cs="宋体" w:hint="eastAsia"/>
          <w:b/>
          <w:bCs/>
          <w:color w:val="FF0000"/>
        </w:rPr>
        <w:t>全美</w:t>
      </w:r>
      <w:r>
        <w:rPr>
          <w:rFonts w:cs="宋体" w:hint="eastAsia"/>
          <w:color w:val="000000"/>
        </w:rPr>
        <w:t>排名</w:t>
      </w:r>
      <w:r>
        <w:rPr>
          <w:rFonts w:cs="宋体" w:hint="eastAsia"/>
          <w:b/>
          <w:bCs/>
          <w:color w:val="FF0000"/>
        </w:rPr>
        <w:t>第三</w:t>
      </w:r>
      <w:r>
        <w:rPr>
          <w:rFonts w:cs="宋体" w:hint="eastAsia"/>
          <w:color w:val="000000"/>
        </w:rPr>
        <w:t>；</w:t>
      </w:r>
      <w:r>
        <w:rPr>
          <w:rFonts w:cs="宋体" w:hint="eastAsia"/>
          <w:b/>
          <w:bCs/>
          <w:color w:val="0000FF"/>
        </w:rPr>
        <w:t>建筑学</w:t>
      </w:r>
      <w:r>
        <w:rPr>
          <w:rFonts w:cs="宋体" w:hint="eastAsia"/>
          <w:color w:val="000000"/>
        </w:rPr>
        <w:t>专业</w:t>
      </w:r>
      <w:r>
        <w:rPr>
          <w:rFonts w:cs="宋体" w:hint="eastAsia"/>
          <w:b/>
          <w:bCs/>
          <w:color w:val="FF0000"/>
        </w:rPr>
        <w:t>全美</w:t>
      </w:r>
      <w:r>
        <w:rPr>
          <w:rFonts w:cs="宋体" w:hint="eastAsia"/>
          <w:color w:val="000000"/>
        </w:rPr>
        <w:t>名列</w:t>
      </w:r>
      <w:r>
        <w:rPr>
          <w:rFonts w:cs="宋体" w:hint="eastAsia"/>
          <w:b/>
          <w:bCs/>
          <w:color w:val="FF0000"/>
        </w:rPr>
        <w:t>第十一</w:t>
      </w:r>
      <w:r>
        <w:rPr>
          <w:rFonts w:cs="宋体" w:hint="eastAsia"/>
          <w:color w:val="000000"/>
        </w:rPr>
        <w:t>位，西部地区名列第一位；柯林斯</w:t>
      </w:r>
      <w:r>
        <w:rPr>
          <w:rFonts w:cs="宋体" w:hint="eastAsia"/>
          <w:b/>
          <w:bCs/>
          <w:color w:val="0000FF"/>
        </w:rPr>
        <w:t>酒店管理</w:t>
      </w:r>
      <w:r>
        <w:rPr>
          <w:rFonts w:cs="宋体" w:hint="eastAsia"/>
          <w:color w:val="000000"/>
        </w:rPr>
        <w:t>学院</w:t>
      </w:r>
      <w:r>
        <w:rPr>
          <w:rFonts w:cs="宋体" w:hint="eastAsia"/>
          <w:b/>
          <w:bCs/>
          <w:color w:val="FF0000"/>
        </w:rPr>
        <w:t>全美</w:t>
      </w:r>
      <w:r>
        <w:rPr>
          <w:rFonts w:cs="宋体" w:hint="eastAsia"/>
          <w:color w:val="000000"/>
        </w:rPr>
        <w:t>排名</w:t>
      </w:r>
      <w:r>
        <w:rPr>
          <w:rFonts w:cs="宋体" w:hint="eastAsia"/>
          <w:b/>
          <w:bCs/>
          <w:color w:val="FF0000"/>
        </w:rPr>
        <w:t>第三</w:t>
      </w:r>
      <w:r>
        <w:rPr>
          <w:rFonts w:cs="宋体" w:hint="eastAsia"/>
          <w:color w:val="000000"/>
        </w:rPr>
        <w:t>；</w:t>
      </w:r>
      <w:r>
        <w:rPr>
          <w:rFonts w:ascii="宋体" w:hAnsi="宋体" w:cs="宋体" w:hint="eastAsia"/>
          <w:color w:val="000000"/>
          <w:sz w:val="24"/>
        </w:rPr>
        <w:t>美国高校可授予</w:t>
      </w:r>
      <w:r>
        <w:rPr>
          <w:rFonts w:ascii="宋体" w:hAnsi="宋体" w:cs="宋体" w:hint="eastAsia"/>
          <w:b/>
          <w:bCs/>
          <w:color w:val="0000FF"/>
          <w:sz w:val="24"/>
        </w:rPr>
        <w:t>工程硕士</w:t>
      </w:r>
      <w:r>
        <w:rPr>
          <w:rFonts w:ascii="宋体" w:hAnsi="宋体" w:cs="宋体" w:hint="eastAsia"/>
          <w:color w:val="000000"/>
          <w:sz w:val="24"/>
        </w:rPr>
        <w:t>学位排名</w:t>
      </w:r>
      <w:r>
        <w:rPr>
          <w:rFonts w:ascii="宋体" w:hAnsi="宋体" w:cs="宋体" w:hint="eastAsia"/>
          <w:b/>
          <w:bCs/>
          <w:color w:val="FF0000"/>
          <w:sz w:val="24"/>
        </w:rPr>
        <w:t>第三</w:t>
      </w:r>
      <w:r>
        <w:rPr>
          <w:rFonts w:ascii="宋体" w:hAnsi="宋体" w:cs="宋体" w:hint="eastAsia"/>
          <w:color w:val="000000"/>
          <w:sz w:val="24"/>
        </w:rPr>
        <w:t>；</w:t>
      </w:r>
      <w:r>
        <w:rPr>
          <w:rFonts w:cs="宋体" w:hint="eastAsia"/>
          <w:b/>
          <w:bCs/>
          <w:color w:val="0000FF"/>
        </w:rPr>
        <w:t>工程专业</w:t>
      </w:r>
      <w:r>
        <w:rPr>
          <w:rFonts w:cs="宋体" w:hint="eastAsia"/>
          <w:b/>
          <w:bCs/>
          <w:color w:val="FF0000"/>
        </w:rPr>
        <w:t>全美</w:t>
      </w:r>
      <w:r>
        <w:rPr>
          <w:rFonts w:cs="宋体" w:hint="eastAsia"/>
          <w:color w:val="000000"/>
        </w:rPr>
        <w:t>排名</w:t>
      </w:r>
      <w:r>
        <w:rPr>
          <w:rFonts w:cs="宋体" w:hint="eastAsia"/>
          <w:b/>
          <w:bCs/>
          <w:color w:val="FF0000"/>
        </w:rPr>
        <w:t>第五</w:t>
      </w:r>
      <w:r>
        <w:rPr>
          <w:rFonts w:cs="宋体" w:hint="eastAsia"/>
          <w:color w:val="000000"/>
        </w:rPr>
        <w:t>；</w:t>
      </w:r>
      <w:r w:rsidRPr="00FE71C8">
        <w:rPr>
          <w:rFonts w:cs="宋体" w:hint="eastAsia"/>
          <w:b/>
          <w:bCs/>
          <w:color w:val="0000FF"/>
        </w:rPr>
        <w:t>土木</w:t>
      </w:r>
      <w:r>
        <w:rPr>
          <w:rFonts w:cs="宋体" w:hint="eastAsia"/>
          <w:color w:val="000000"/>
        </w:rPr>
        <w:t>专业全美排名</w:t>
      </w:r>
      <w:r w:rsidRPr="00FE71C8">
        <w:rPr>
          <w:rFonts w:cs="宋体" w:hint="eastAsia"/>
          <w:b/>
          <w:bCs/>
          <w:color w:val="FF0000"/>
        </w:rPr>
        <w:t>第六</w:t>
      </w:r>
      <w:r>
        <w:rPr>
          <w:rFonts w:cs="宋体" w:hint="eastAsia"/>
          <w:color w:val="000000"/>
        </w:rPr>
        <w:t>；</w:t>
      </w:r>
      <w:r>
        <w:rPr>
          <w:rFonts w:cs="宋体" w:hint="eastAsia"/>
          <w:b/>
          <w:bCs/>
          <w:color w:val="0000FF"/>
        </w:rPr>
        <w:t>服装营销与管理</w:t>
      </w:r>
      <w:r>
        <w:rPr>
          <w:rFonts w:cs="宋体" w:hint="eastAsia"/>
          <w:color w:val="000000"/>
        </w:rPr>
        <w:t>专业</w:t>
      </w:r>
      <w:r>
        <w:rPr>
          <w:rFonts w:cs="宋体" w:hint="eastAsia"/>
          <w:b/>
          <w:bCs/>
          <w:color w:val="FF0000"/>
        </w:rPr>
        <w:t>全美</w:t>
      </w:r>
      <w:r>
        <w:rPr>
          <w:rFonts w:cs="宋体" w:hint="eastAsia"/>
          <w:color w:val="000000"/>
        </w:rPr>
        <w:t>排名</w:t>
      </w:r>
      <w:r>
        <w:rPr>
          <w:rFonts w:cs="宋体" w:hint="eastAsia"/>
          <w:b/>
          <w:bCs/>
          <w:color w:val="FF0000"/>
        </w:rPr>
        <w:t>第十二</w:t>
      </w:r>
      <w:r>
        <w:rPr>
          <w:rFonts w:cs="宋体" w:hint="eastAsia"/>
          <w:color w:val="000000"/>
        </w:rPr>
        <w:t>，美西排名第四；美国西部公立大学</w:t>
      </w:r>
      <w:r>
        <w:rPr>
          <w:rFonts w:cs="宋体" w:hint="eastAsia"/>
          <w:b/>
          <w:bCs/>
          <w:color w:val="0000FF"/>
        </w:rPr>
        <w:t>硕士项目第四名</w:t>
      </w:r>
      <w:r>
        <w:rPr>
          <w:rFonts w:cs="宋体" w:hint="eastAsia"/>
          <w:color w:val="000000"/>
        </w:rPr>
        <w:t>；</w:t>
      </w:r>
      <w:r>
        <w:rPr>
          <w:rFonts w:ascii="宋体" w:hAnsi="宋体" w:cs="宋体" w:hint="eastAsia"/>
          <w:color w:val="000000"/>
          <w:sz w:val="24"/>
        </w:rPr>
        <w:t>美国国会认证全美最优秀高校之一。</w:t>
      </w:r>
    </w:p>
    <w:p w:rsidR="00CC2FAF" w:rsidRDefault="00CC2FAF" w:rsidP="00CC2FAF">
      <w:pPr>
        <w:pStyle w:val="NoSpacing1"/>
        <w:spacing w:line="480" w:lineRule="exact"/>
        <w:jc w:val="both"/>
        <w:rPr>
          <w:rFonts w:ascii="Times New Roman" w:hAnsi="Times New Roman" w:cs="Times New Roman"/>
          <w:b/>
          <w:bCs/>
          <w:sz w:val="24"/>
          <w:szCs w:val="24"/>
        </w:rPr>
      </w:pPr>
    </w:p>
    <w:p w:rsidR="00CC2FAF" w:rsidRDefault="00CC2FAF" w:rsidP="00CC2FAF">
      <w:pPr>
        <w:pStyle w:val="NoSpacing1"/>
        <w:spacing w:line="480" w:lineRule="exact"/>
        <w:jc w:val="both"/>
        <w:rPr>
          <w:rFonts w:ascii="Times New Roman" w:hAnsi="Times New Roman" w:cs="Times New Roman"/>
          <w:b/>
          <w:bCs/>
          <w:sz w:val="24"/>
          <w:szCs w:val="24"/>
        </w:rPr>
      </w:pPr>
      <w:r>
        <w:rPr>
          <w:rFonts w:ascii="Times New Roman" w:hAnsi="Times New Roman" w:cs="宋体" w:hint="eastAsia"/>
          <w:b/>
          <w:bCs/>
          <w:sz w:val="24"/>
          <w:szCs w:val="24"/>
        </w:rPr>
        <w:t>二．项目介绍：</w:t>
      </w:r>
    </w:p>
    <w:p w:rsidR="00CC2FAF" w:rsidRDefault="00CC2FAF" w:rsidP="00CC2FAF">
      <w:pPr>
        <w:spacing w:line="480" w:lineRule="exact"/>
        <w:rPr>
          <w:sz w:val="24"/>
        </w:rPr>
      </w:pPr>
      <w:r>
        <w:rPr>
          <w:rFonts w:ascii="宋体" w:hAnsi="宋体" w:cs="宋体" w:hint="eastAsia"/>
          <w:sz w:val="24"/>
        </w:rPr>
        <w:t>美国加州波莫那州立理工大学国际学生领导力项目，面向渴望在全球职场竞争中</w:t>
      </w:r>
      <w:r>
        <w:rPr>
          <w:rFonts w:ascii="宋体" w:hAnsi="宋体" w:cs="宋体" w:hint="eastAsia"/>
          <w:sz w:val="24"/>
        </w:rPr>
        <w:lastRenderedPageBreak/>
        <w:t>脱颖而出的学生，内容包括培养他们的领导才能、沟通技巧以及对相互关联世界的认知。从本项目中所获得的宝贵见解及建立的珍贵友谊将会使学生受益终身。</w:t>
      </w:r>
    </w:p>
    <w:p w:rsidR="00CC2FAF" w:rsidRDefault="00CC2FAF" w:rsidP="00CC2FAF">
      <w:pPr>
        <w:pStyle w:val="NoSpacing1"/>
        <w:spacing w:line="480" w:lineRule="exact"/>
        <w:jc w:val="both"/>
        <w:rPr>
          <w:rFonts w:ascii="Times New Roman" w:eastAsia="楷体" w:hAnsi="Times New Roman" w:cs="Times New Roman"/>
          <w:b/>
          <w:bCs/>
          <w:sz w:val="24"/>
          <w:szCs w:val="24"/>
        </w:rPr>
      </w:pPr>
      <w:r>
        <w:rPr>
          <w:rFonts w:ascii="Times New Roman" w:eastAsia="楷体" w:hAnsi="Times New Roman" w:cs="楷体" w:hint="eastAsia"/>
          <w:b/>
          <w:bCs/>
          <w:sz w:val="24"/>
          <w:szCs w:val="24"/>
        </w:rPr>
        <w:t>该项目的优势和特色包括：</w:t>
      </w:r>
    </w:p>
    <w:p w:rsidR="00CC2FAF" w:rsidRDefault="00CC2FAF" w:rsidP="00CC2FAF">
      <w:pPr>
        <w:pStyle w:val="NoSpacing1"/>
        <w:numPr>
          <w:ilvl w:val="0"/>
          <w:numId w:val="2"/>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优质的大学水平课程和经验丰富的相关领域专家教授授课，课题内容广泛。相关课题：领导力、跨文化交流、团队建设、解决问题、战略规划、公共演讲、英语语言、英国文化。</w:t>
      </w:r>
    </w:p>
    <w:p w:rsidR="00CC2FAF" w:rsidRDefault="00CC2FAF" w:rsidP="00CC2FAF">
      <w:pPr>
        <w:pStyle w:val="NoSpacing1"/>
        <w:numPr>
          <w:ilvl w:val="0"/>
          <w:numId w:val="2"/>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“通过实践学习</w:t>
      </w:r>
      <w:r>
        <w:rPr>
          <w:rFonts w:ascii="Times New Roman" w:eastAsia="楷体" w:hAnsi="Times New Roman" w:cs="Times New Roman"/>
          <w:sz w:val="24"/>
          <w:szCs w:val="24"/>
        </w:rPr>
        <w:t>”</w:t>
      </w:r>
      <w:r>
        <w:rPr>
          <w:rFonts w:ascii="Times New Roman" w:eastAsia="楷体" w:hAnsi="Times New Roman" w:cs="楷体" w:hint="eastAsia"/>
          <w:sz w:val="24"/>
          <w:szCs w:val="24"/>
        </w:rPr>
        <w:t>的理念贯穿始终，个人能力的提升和团队建设兼顾，着重培养学生的创造性思维和解决问题的技能</w:t>
      </w:r>
    </w:p>
    <w:p w:rsidR="00CC2FAF" w:rsidRDefault="00CC2FAF" w:rsidP="00CC2FAF">
      <w:pPr>
        <w:pStyle w:val="NoSpacing1"/>
        <w:numPr>
          <w:ilvl w:val="0"/>
          <w:numId w:val="2"/>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以加强英语理解能力和口语技能为目的的课堂环境，为将来在国外的学习建立一个坚实的语言基础</w:t>
      </w:r>
    </w:p>
    <w:p w:rsidR="00CC2FAF" w:rsidRDefault="00CC2FAF" w:rsidP="00CC2FAF">
      <w:pPr>
        <w:pStyle w:val="NoSpacing1"/>
        <w:numPr>
          <w:ilvl w:val="0"/>
          <w:numId w:val="2"/>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与美国学生和其他国际学生互动交流，结交终身挚友，同时建立自己的人脉关系</w:t>
      </w:r>
    </w:p>
    <w:p w:rsidR="00CC2FAF" w:rsidRDefault="00CC2FAF" w:rsidP="00CC2FAF">
      <w:pPr>
        <w:pStyle w:val="NoSpacing1"/>
        <w:numPr>
          <w:ilvl w:val="0"/>
          <w:numId w:val="2"/>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南加州阳光充足的地理位置和各种景点，比如美丽的海滩，好莱坞，迪斯尼乐园，环球影城等</w:t>
      </w:r>
    </w:p>
    <w:p w:rsidR="00CC2FAF" w:rsidRDefault="00CC2FAF" w:rsidP="00CC2FAF">
      <w:pPr>
        <w:pStyle w:val="NoSpacing1"/>
        <w:spacing w:line="480" w:lineRule="exact"/>
        <w:ind w:left="1530" w:hanging="1530"/>
        <w:jc w:val="both"/>
        <w:rPr>
          <w:rFonts w:ascii="Times New Roman" w:eastAsia="楷体" w:hAnsi="Times New Roman" w:cs="Times New Roman"/>
          <w:sz w:val="24"/>
          <w:szCs w:val="24"/>
        </w:rPr>
      </w:pPr>
      <w:r>
        <w:rPr>
          <w:rFonts w:ascii="Times New Roman" w:eastAsia="楷体" w:hAnsi="Times New Roman" w:cs="楷体" w:hint="eastAsia"/>
          <w:b/>
          <w:bCs/>
          <w:sz w:val="24"/>
          <w:szCs w:val="24"/>
        </w:rPr>
        <w:t>参加者资格：</w:t>
      </w:r>
      <w:r>
        <w:rPr>
          <w:rFonts w:ascii="Times New Roman" w:eastAsia="楷体" w:hAnsi="Times New Roman" w:cs="Times New Roman"/>
          <w:b/>
          <w:bCs/>
          <w:sz w:val="24"/>
          <w:szCs w:val="24"/>
        </w:rPr>
        <w:tab/>
      </w:r>
      <w:r>
        <w:rPr>
          <w:rFonts w:ascii="Times New Roman" w:eastAsia="楷体" w:hAnsi="Times New Roman" w:cs="楷体" w:hint="eastAsia"/>
          <w:sz w:val="24"/>
          <w:szCs w:val="24"/>
        </w:rPr>
        <w:t>东大在校本科生或研究生。</w:t>
      </w:r>
    </w:p>
    <w:p w:rsidR="00CC2FAF" w:rsidRDefault="00CC2FAF" w:rsidP="00CC2FAF">
      <w:pPr>
        <w:pStyle w:val="NoSpacing1"/>
        <w:spacing w:line="480" w:lineRule="exact"/>
        <w:rPr>
          <w:rFonts w:ascii="Times New Roman" w:eastAsia="楷体" w:hAnsi="Times New Roman" w:cs="Times New Roman"/>
          <w:sz w:val="24"/>
          <w:szCs w:val="24"/>
        </w:rPr>
      </w:pPr>
      <w:r>
        <w:rPr>
          <w:rFonts w:ascii="Times New Roman" w:eastAsia="楷体" w:hAnsi="Times New Roman" w:cs="楷体" w:hint="eastAsia"/>
          <w:b/>
          <w:bCs/>
          <w:sz w:val="24"/>
          <w:szCs w:val="24"/>
        </w:rPr>
        <w:t>签证种类：</w:t>
      </w:r>
      <w:r>
        <w:rPr>
          <w:rFonts w:ascii="Times New Roman" w:eastAsia="楷体" w:hAnsi="Times New Roman" w:cs="Times New Roman"/>
          <w:b/>
          <w:bCs/>
          <w:sz w:val="24"/>
          <w:szCs w:val="24"/>
        </w:rPr>
        <w:t xml:space="preserve">   </w:t>
      </w:r>
      <w:r>
        <w:rPr>
          <w:rFonts w:ascii="Times New Roman" w:eastAsia="楷体" w:hAnsi="Times New Roman" w:cs="Times New Roman"/>
          <w:sz w:val="24"/>
          <w:szCs w:val="24"/>
        </w:rPr>
        <w:t xml:space="preserve">B1/2 </w:t>
      </w:r>
      <w:r>
        <w:rPr>
          <w:rFonts w:ascii="Times New Roman" w:eastAsia="楷体" w:hAnsi="Times New Roman" w:cs="楷体" w:hint="eastAsia"/>
          <w:sz w:val="24"/>
          <w:szCs w:val="24"/>
        </w:rPr>
        <w:t>签证</w:t>
      </w:r>
      <w:r>
        <w:rPr>
          <w:rFonts w:ascii="Times New Roman" w:eastAsia="楷体" w:hAnsi="Times New Roman" w:cs="Times New Roman"/>
          <w:sz w:val="24"/>
          <w:szCs w:val="24"/>
        </w:rPr>
        <w:t xml:space="preserve"> </w:t>
      </w:r>
    </w:p>
    <w:p w:rsidR="00CC2FAF" w:rsidRDefault="00CC2FAF" w:rsidP="00CC2FAF">
      <w:pPr>
        <w:pStyle w:val="NoSpacing1"/>
        <w:spacing w:line="480" w:lineRule="exact"/>
        <w:jc w:val="both"/>
        <w:rPr>
          <w:rFonts w:ascii="Times New Roman" w:hAnsi="Times New Roman" w:cs="Times New Roman"/>
          <w:sz w:val="24"/>
          <w:szCs w:val="24"/>
        </w:rPr>
      </w:pPr>
    </w:p>
    <w:p w:rsidR="00CC2FAF" w:rsidRDefault="00CC2FAF" w:rsidP="00CC2FAF">
      <w:pPr>
        <w:spacing w:line="480" w:lineRule="exact"/>
        <w:rPr>
          <w:b/>
          <w:bCs/>
          <w:sz w:val="24"/>
        </w:rPr>
      </w:pPr>
      <w:r>
        <w:rPr>
          <w:rFonts w:cs="宋体" w:hint="eastAsia"/>
          <w:b/>
          <w:bCs/>
          <w:sz w:val="24"/>
        </w:rPr>
        <w:t>三．</w:t>
      </w:r>
      <w:r>
        <w:rPr>
          <w:b/>
          <w:bCs/>
          <w:sz w:val="24"/>
        </w:rPr>
        <w:t xml:space="preserve"> </w:t>
      </w:r>
      <w:r>
        <w:rPr>
          <w:rFonts w:cs="宋体" w:hint="eastAsia"/>
          <w:b/>
          <w:bCs/>
          <w:sz w:val="24"/>
        </w:rPr>
        <w:t>时间表：</w:t>
      </w:r>
    </w:p>
    <w:p w:rsidR="00CC2FAF" w:rsidRDefault="00CC2FAF" w:rsidP="00CC2FAF">
      <w:pPr>
        <w:spacing w:line="480" w:lineRule="exact"/>
        <w:ind w:left="5308" w:hangingChars="2203" w:hanging="5308"/>
        <w:rPr>
          <w:b/>
          <w:bCs/>
          <w:sz w:val="24"/>
        </w:rPr>
      </w:pPr>
      <w:r>
        <w:rPr>
          <w:rFonts w:cs="宋体" w:hint="eastAsia"/>
          <w:b/>
          <w:bCs/>
          <w:sz w:val="24"/>
        </w:rPr>
        <w:t>东大申报截止日期：</w:t>
      </w:r>
      <w:r>
        <w:rPr>
          <w:sz w:val="24"/>
        </w:rPr>
        <w:t>2016</w:t>
      </w:r>
      <w:r>
        <w:rPr>
          <w:rFonts w:cs="宋体" w:hint="eastAsia"/>
          <w:sz w:val="24"/>
        </w:rPr>
        <w:t>年</w:t>
      </w:r>
      <w:r>
        <w:rPr>
          <w:sz w:val="24"/>
        </w:rPr>
        <w:t>9</w:t>
      </w:r>
      <w:r>
        <w:rPr>
          <w:rFonts w:cs="宋体" w:hint="eastAsia"/>
          <w:sz w:val="24"/>
        </w:rPr>
        <w:t>月</w:t>
      </w:r>
      <w:r>
        <w:rPr>
          <w:sz w:val="24"/>
        </w:rPr>
        <w:t>30</w:t>
      </w:r>
      <w:r>
        <w:rPr>
          <w:rFonts w:cs="宋体" w:hint="eastAsia"/>
          <w:sz w:val="24"/>
        </w:rPr>
        <w:t>日（周五）（</w:t>
      </w:r>
      <w:r>
        <w:rPr>
          <w:rFonts w:cs="宋体" w:hint="eastAsia"/>
          <w:szCs w:val="21"/>
        </w:rPr>
        <w:t>名额有限</w:t>
      </w:r>
      <w:r>
        <w:rPr>
          <w:rFonts w:cs="宋体" w:hint="eastAsia"/>
          <w:sz w:val="24"/>
        </w:rPr>
        <w:t>，</w:t>
      </w:r>
      <w:r>
        <w:rPr>
          <w:rFonts w:cs="宋体" w:hint="eastAsia"/>
          <w:szCs w:val="21"/>
        </w:rPr>
        <w:t>建议尽早报名，并将申请表格等发到美方学校</w:t>
      </w:r>
      <w:r>
        <w:rPr>
          <w:rFonts w:cs="宋体" w:hint="eastAsia"/>
          <w:sz w:val="24"/>
        </w:rPr>
        <w:t>）</w:t>
      </w:r>
    </w:p>
    <w:p w:rsidR="00CC2FAF" w:rsidRDefault="00CC2FAF" w:rsidP="00CC2FAF">
      <w:pPr>
        <w:spacing w:line="480" w:lineRule="exact"/>
        <w:rPr>
          <w:sz w:val="24"/>
        </w:rPr>
      </w:pPr>
      <w:r>
        <w:rPr>
          <w:b/>
          <w:bCs/>
          <w:sz w:val="24"/>
        </w:rPr>
        <w:t>CPP</w:t>
      </w:r>
      <w:r>
        <w:rPr>
          <w:rFonts w:cs="宋体" w:hint="eastAsia"/>
          <w:b/>
          <w:bCs/>
          <w:sz w:val="24"/>
        </w:rPr>
        <w:t>申报截止日期：</w:t>
      </w:r>
      <w:r>
        <w:rPr>
          <w:sz w:val="24"/>
        </w:rPr>
        <w:t>2017</w:t>
      </w:r>
      <w:r>
        <w:rPr>
          <w:rFonts w:cs="宋体" w:hint="eastAsia"/>
          <w:sz w:val="24"/>
        </w:rPr>
        <w:t>年</w:t>
      </w:r>
      <w:r>
        <w:rPr>
          <w:sz w:val="24"/>
        </w:rPr>
        <w:t>12</w:t>
      </w:r>
      <w:r>
        <w:rPr>
          <w:rFonts w:cs="宋体" w:hint="eastAsia"/>
          <w:sz w:val="24"/>
        </w:rPr>
        <w:t>月</w:t>
      </w:r>
      <w:r>
        <w:rPr>
          <w:sz w:val="24"/>
        </w:rPr>
        <w:t>20</w:t>
      </w:r>
      <w:r>
        <w:rPr>
          <w:rFonts w:cs="宋体" w:hint="eastAsia"/>
          <w:sz w:val="24"/>
        </w:rPr>
        <w:t>日（</w:t>
      </w:r>
      <w:r>
        <w:rPr>
          <w:rFonts w:cs="宋体" w:hint="eastAsia"/>
          <w:sz w:val="18"/>
          <w:szCs w:val="18"/>
        </w:rPr>
        <w:t>等到此时再申请，中国学生办签证怕是来不及了</w:t>
      </w:r>
      <w:r>
        <w:rPr>
          <w:rFonts w:cs="宋体" w:hint="eastAsia"/>
          <w:sz w:val="24"/>
        </w:rPr>
        <w:t>）</w:t>
      </w:r>
    </w:p>
    <w:p w:rsidR="00CC2FAF" w:rsidRDefault="00CC2FAF" w:rsidP="00CC2FAF">
      <w:pPr>
        <w:spacing w:line="480" w:lineRule="exact"/>
        <w:rPr>
          <w:sz w:val="24"/>
        </w:rPr>
      </w:pPr>
      <w:r>
        <w:rPr>
          <w:rFonts w:cs="宋体" w:hint="eastAsia"/>
          <w:b/>
          <w:bCs/>
          <w:sz w:val="24"/>
        </w:rPr>
        <w:t>开班时间：</w:t>
      </w:r>
      <w:r>
        <w:rPr>
          <w:b/>
          <w:bCs/>
          <w:sz w:val="24"/>
        </w:rPr>
        <w:t xml:space="preserve">        </w:t>
      </w:r>
      <w:r>
        <w:rPr>
          <w:sz w:val="24"/>
        </w:rPr>
        <w:t>2017</w:t>
      </w:r>
      <w:r>
        <w:rPr>
          <w:rFonts w:cs="宋体" w:hint="eastAsia"/>
          <w:sz w:val="24"/>
        </w:rPr>
        <w:t>年</w:t>
      </w:r>
      <w:r>
        <w:rPr>
          <w:sz w:val="24"/>
        </w:rPr>
        <w:t>1</w:t>
      </w:r>
      <w:r>
        <w:rPr>
          <w:rFonts w:cs="宋体" w:hint="eastAsia"/>
          <w:sz w:val="24"/>
        </w:rPr>
        <w:t>月</w:t>
      </w:r>
      <w:r>
        <w:rPr>
          <w:sz w:val="24"/>
        </w:rPr>
        <w:t>22</w:t>
      </w:r>
      <w:r>
        <w:rPr>
          <w:rFonts w:cs="宋体" w:hint="eastAsia"/>
          <w:sz w:val="24"/>
        </w:rPr>
        <w:t>日至</w:t>
      </w:r>
      <w:r>
        <w:rPr>
          <w:sz w:val="24"/>
        </w:rPr>
        <w:t>2</w:t>
      </w:r>
      <w:r>
        <w:rPr>
          <w:rFonts w:cs="宋体" w:hint="eastAsia"/>
          <w:sz w:val="24"/>
        </w:rPr>
        <w:t>月</w:t>
      </w:r>
      <w:r>
        <w:rPr>
          <w:sz w:val="24"/>
        </w:rPr>
        <w:t>4</w:t>
      </w:r>
      <w:r>
        <w:rPr>
          <w:rFonts w:cs="宋体" w:hint="eastAsia"/>
          <w:sz w:val="24"/>
        </w:rPr>
        <w:t>日（</w:t>
      </w:r>
      <w:r>
        <w:rPr>
          <w:sz w:val="24"/>
        </w:rPr>
        <w:t>2</w:t>
      </w:r>
      <w:r>
        <w:rPr>
          <w:rFonts w:cs="宋体" w:hint="eastAsia"/>
          <w:sz w:val="24"/>
        </w:rPr>
        <w:t>周）</w:t>
      </w:r>
    </w:p>
    <w:p w:rsidR="00CC2FAF" w:rsidRDefault="00CC2FAF" w:rsidP="00CC2FAF">
      <w:pPr>
        <w:spacing w:line="480" w:lineRule="exact"/>
        <w:rPr>
          <w:rFonts w:ascii="宋体"/>
          <w:sz w:val="20"/>
          <w:szCs w:val="20"/>
        </w:rPr>
      </w:pPr>
    </w:p>
    <w:p w:rsidR="00CC2FAF" w:rsidRDefault="00CC2FAF" w:rsidP="00CC2FAF">
      <w:pPr>
        <w:spacing w:line="480" w:lineRule="exact"/>
        <w:rPr>
          <w:rFonts w:ascii="宋体"/>
          <w:b/>
          <w:bCs/>
          <w:sz w:val="24"/>
        </w:rPr>
      </w:pPr>
      <w:r>
        <w:rPr>
          <w:rFonts w:ascii="宋体" w:hAnsi="宋体" w:cs="宋体" w:hint="eastAsia"/>
          <w:b/>
          <w:bCs/>
          <w:sz w:val="24"/>
        </w:rPr>
        <w:t>四．</w:t>
      </w:r>
      <w:r>
        <w:rPr>
          <w:rFonts w:ascii="宋体" w:hAnsi="宋体" w:cs="宋体"/>
          <w:b/>
          <w:bCs/>
          <w:sz w:val="24"/>
        </w:rPr>
        <w:t xml:space="preserve"> </w:t>
      </w:r>
      <w:r>
        <w:rPr>
          <w:rFonts w:ascii="宋体" w:hAnsi="宋体" w:cs="宋体" w:hint="eastAsia"/>
          <w:b/>
          <w:bCs/>
          <w:sz w:val="24"/>
        </w:rPr>
        <w:t>费用：</w:t>
      </w:r>
    </w:p>
    <w:p w:rsidR="00CC2FAF" w:rsidRDefault="00CC2FAF" w:rsidP="00CC2FAF">
      <w:pPr>
        <w:spacing w:line="480" w:lineRule="exact"/>
        <w:ind w:firstLineChars="250" w:firstLine="600"/>
        <w:rPr>
          <w:rFonts w:ascii="宋体"/>
          <w:sz w:val="24"/>
        </w:rPr>
      </w:pPr>
      <w:r>
        <w:rPr>
          <w:rFonts w:ascii="宋体" w:hAnsi="宋体" w:cs="宋体" w:hint="eastAsia"/>
          <w:sz w:val="24"/>
        </w:rPr>
        <w:t>项目费：</w:t>
      </w:r>
      <w:r>
        <w:rPr>
          <w:sz w:val="24"/>
        </w:rPr>
        <w:t>2,980</w:t>
      </w:r>
      <w:r>
        <w:rPr>
          <w:rFonts w:ascii="宋体" w:hAnsi="宋体" w:cs="宋体" w:hint="eastAsia"/>
          <w:sz w:val="24"/>
        </w:rPr>
        <w:t>美元</w:t>
      </w:r>
      <w:r>
        <w:rPr>
          <w:sz w:val="24"/>
        </w:rPr>
        <w:t>/</w:t>
      </w:r>
      <w:r>
        <w:rPr>
          <w:rFonts w:ascii="宋体" w:hAnsi="宋体" w:cs="宋体" w:hint="eastAsia"/>
          <w:sz w:val="24"/>
        </w:rPr>
        <w:t>学生</w:t>
      </w:r>
    </w:p>
    <w:p w:rsidR="00CC2FAF" w:rsidRDefault="00CC2FAF" w:rsidP="00CC2FAF">
      <w:pPr>
        <w:spacing w:line="480" w:lineRule="exact"/>
        <w:ind w:firstLineChars="250" w:firstLine="600"/>
        <w:rPr>
          <w:rFonts w:ascii="宋体"/>
          <w:sz w:val="24"/>
        </w:rPr>
      </w:pPr>
      <w:r>
        <w:rPr>
          <w:rFonts w:ascii="宋体" w:hAnsi="宋体" w:cs="宋体" w:hint="eastAsia"/>
          <w:sz w:val="24"/>
        </w:rPr>
        <w:t>项目费包括：</w:t>
      </w:r>
    </w:p>
    <w:p w:rsidR="00CC2FAF" w:rsidRDefault="00CC2FAF" w:rsidP="00CC2FAF">
      <w:pPr>
        <w:pStyle w:val="NoSpacing1"/>
        <w:numPr>
          <w:ilvl w:val="1"/>
          <w:numId w:val="3"/>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专题讲座</w:t>
      </w:r>
    </w:p>
    <w:p w:rsidR="00CC2FAF" w:rsidRDefault="00CC2FAF" w:rsidP="00CC2FAF">
      <w:pPr>
        <w:pStyle w:val="NoSpacing1"/>
        <w:numPr>
          <w:ilvl w:val="1"/>
          <w:numId w:val="3"/>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实地考察的交通费用及机场接送</w:t>
      </w:r>
    </w:p>
    <w:p w:rsidR="00CC2FAF" w:rsidRDefault="00CC2FAF" w:rsidP="00CC2FAF">
      <w:pPr>
        <w:pStyle w:val="NoSpacing1"/>
        <w:numPr>
          <w:ilvl w:val="1"/>
          <w:numId w:val="3"/>
        </w:numPr>
        <w:spacing w:line="480" w:lineRule="exact"/>
        <w:jc w:val="both"/>
        <w:rPr>
          <w:rFonts w:ascii="Times New Roman" w:eastAsia="楷体" w:hAnsi="Times New Roman" w:cs="Times New Roman"/>
          <w:sz w:val="24"/>
          <w:szCs w:val="24"/>
        </w:rPr>
      </w:pPr>
      <w:r>
        <w:rPr>
          <w:rFonts w:ascii="Times New Roman" w:eastAsia="楷体" w:hAnsi="Times New Roman" w:cs="楷体" w:hint="eastAsia"/>
          <w:sz w:val="24"/>
          <w:szCs w:val="24"/>
        </w:rPr>
        <w:t>住宿：两人间（大学宾馆）</w:t>
      </w:r>
    </w:p>
    <w:p w:rsidR="00CC2FAF" w:rsidRDefault="00CC2FAF" w:rsidP="00CC2FAF">
      <w:pPr>
        <w:spacing w:line="480" w:lineRule="exact"/>
      </w:pPr>
      <w:r>
        <w:rPr>
          <w:rFonts w:cs="宋体" w:hint="eastAsia"/>
          <w:b/>
          <w:bCs/>
          <w:sz w:val="24"/>
        </w:rPr>
        <w:lastRenderedPageBreak/>
        <w:t>注</w:t>
      </w:r>
      <w:r>
        <w:rPr>
          <w:rFonts w:cs="宋体" w:hint="eastAsia"/>
          <w:sz w:val="24"/>
        </w:rPr>
        <w:t>：该校已经</w:t>
      </w:r>
      <w:r>
        <w:rPr>
          <w:rFonts w:cs="宋体" w:hint="eastAsia"/>
        </w:rPr>
        <w:t>不接受信用卡付款了。但该校开通了网上直接转账，可通过网络转账缴纳项目费用，转账网址如下：</w:t>
      </w:r>
      <w:hyperlink r:id="rId7" w:history="1">
        <w:r>
          <w:rPr>
            <w:rStyle w:val="a5"/>
          </w:rPr>
          <w:t>https://www.pee</w:t>
        </w:r>
        <w:bookmarkStart w:id="3" w:name="_Hlt434398280"/>
        <w:r>
          <w:rPr>
            <w:rStyle w:val="a5"/>
          </w:rPr>
          <w:t>r</w:t>
        </w:r>
        <w:bookmarkEnd w:id="3"/>
        <w:r>
          <w:rPr>
            <w:rStyle w:val="a5"/>
          </w:rPr>
          <w:t>transfer.com/school/ceu</w:t>
        </w:r>
      </w:hyperlink>
      <w:r>
        <w:rPr>
          <w:rFonts w:cs="宋体" w:hint="eastAsia"/>
        </w:rPr>
        <w:t>。</w:t>
      </w:r>
    </w:p>
    <w:p w:rsidR="00CC2FAF" w:rsidRDefault="00CC2FAF" w:rsidP="00CC2FAF">
      <w:pPr>
        <w:spacing w:line="480" w:lineRule="exact"/>
        <w:rPr>
          <w:sz w:val="24"/>
        </w:rPr>
      </w:pPr>
    </w:p>
    <w:p w:rsidR="00CC2FAF" w:rsidRDefault="00CC2FAF" w:rsidP="00CC2FAF">
      <w:pPr>
        <w:spacing w:line="480" w:lineRule="exact"/>
        <w:rPr>
          <w:b/>
          <w:bCs/>
          <w:sz w:val="24"/>
        </w:rPr>
      </w:pPr>
      <w:r>
        <w:rPr>
          <w:rFonts w:cs="宋体" w:hint="eastAsia"/>
          <w:b/>
          <w:bCs/>
          <w:sz w:val="24"/>
        </w:rPr>
        <w:t>五．</w:t>
      </w:r>
      <w:r>
        <w:rPr>
          <w:b/>
          <w:bCs/>
          <w:sz w:val="24"/>
        </w:rPr>
        <w:t xml:space="preserve"> </w:t>
      </w:r>
      <w:r>
        <w:rPr>
          <w:rFonts w:cs="宋体" w:hint="eastAsia"/>
          <w:b/>
          <w:bCs/>
          <w:sz w:val="24"/>
        </w:rPr>
        <w:t>美国</w:t>
      </w:r>
      <w:r>
        <w:rPr>
          <w:b/>
          <w:bCs/>
          <w:sz w:val="24"/>
        </w:rPr>
        <w:t>CPP</w:t>
      </w:r>
      <w:r>
        <w:rPr>
          <w:rFonts w:ascii="宋体" w:hAnsi="宋体" w:cs="宋体" w:hint="eastAsia"/>
          <w:b/>
          <w:bCs/>
          <w:color w:val="000000"/>
          <w:sz w:val="24"/>
        </w:rPr>
        <w:t>联系方式：</w:t>
      </w:r>
    </w:p>
    <w:p w:rsidR="00CC2FAF" w:rsidRDefault="00CC2FAF" w:rsidP="00CC2FAF">
      <w:pPr>
        <w:pStyle w:val="NoSpacing1"/>
        <w:spacing w:line="480" w:lineRule="exact"/>
        <w:jc w:val="both"/>
        <w:rPr>
          <w:rFonts w:ascii="Times New Roman" w:eastAsia="楷体" w:hAnsi="Times New Roman" w:cs="Times New Roman"/>
        </w:rPr>
      </w:pPr>
      <w:r>
        <w:rPr>
          <w:rFonts w:ascii="Times New Roman" w:eastAsia="楷体" w:hAnsi="Times New Roman" w:cs="楷体" w:hint="eastAsia"/>
        </w:rPr>
        <w:t>联系人：谈颖（</w:t>
      </w:r>
      <w:r>
        <w:rPr>
          <w:rFonts w:ascii="Times New Roman" w:eastAsia="楷体" w:hAnsi="Times New Roman" w:cs="Times New Roman"/>
        </w:rPr>
        <w:t>Candy Tan)</w:t>
      </w:r>
      <w:r>
        <w:rPr>
          <w:rFonts w:ascii="Times New Roman" w:eastAsia="楷体" w:hAnsi="Times New Roman" w:cs="楷体" w:hint="eastAsia"/>
        </w:rPr>
        <w:t>女士</w:t>
      </w:r>
      <w:r>
        <w:rPr>
          <w:rFonts w:ascii="Times New Roman" w:eastAsia="楷体" w:hAnsi="Times New Roman" w:cs="Times New Roman"/>
        </w:rPr>
        <w:t xml:space="preserve">  </w:t>
      </w:r>
      <w:r>
        <w:rPr>
          <w:rFonts w:ascii="Times New Roman" w:eastAsia="楷体" w:hAnsi="Times New Roman" w:cs="楷体" w:hint="eastAsia"/>
        </w:rPr>
        <w:t>项目经理</w:t>
      </w:r>
    </w:p>
    <w:p w:rsidR="00CC2FAF" w:rsidRDefault="00CC2FAF" w:rsidP="00CC2FAF">
      <w:pPr>
        <w:pStyle w:val="NoSpacing1"/>
        <w:spacing w:line="480" w:lineRule="exact"/>
        <w:jc w:val="both"/>
        <w:rPr>
          <w:rFonts w:ascii="Times New Roman" w:eastAsia="楷体" w:hAnsi="Times New Roman" w:cs="Times New Roman"/>
        </w:rPr>
      </w:pPr>
      <w:r>
        <w:rPr>
          <w:rFonts w:ascii="Times New Roman" w:eastAsia="楷体" w:hAnsi="Times New Roman" w:cs="楷体" w:hint="eastAsia"/>
        </w:rPr>
        <w:t>单位：</w:t>
      </w:r>
      <w:r>
        <w:rPr>
          <w:rFonts w:ascii="Times New Roman" w:eastAsia="楷体" w:hAnsi="Times New Roman" w:cs="Times New Roman"/>
        </w:rPr>
        <w:t xml:space="preserve">  </w:t>
      </w:r>
      <w:r>
        <w:rPr>
          <w:rFonts w:ascii="Times New Roman" w:eastAsia="楷体" w:hAnsi="Times New Roman" w:cs="楷体" w:hint="eastAsia"/>
        </w:rPr>
        <w:t>美国加州波莫那州立理工大学</w:t>
      </w:r>
    </w:p>
    <w:p w:rsidR="00CC2FAF" w:rsidRDefault="00CC2FAF" w:rsidP="00CC2FAF">
      <w:pPr>
        <w:pStyle w:val="NoSpacing1"/>
        <w:spacing w:line="480" w:lineRule="exact"/>
        <w:ind w:firstLineChars="400" w:firstLine="880"/>
        <w:jc w:val="both"/>
        <w:rPr>
          <w:rFonts w:ascii="Times New Roman" w:eastAsia="楷体" w:hAnsi="Times New Roman" w:cs="Times New Roman"/>
        </w:rPr>
      </w:pPr>
      <w:r>
        <w:rPr>
          <w:rFonts w:ascii="Times New Roman" w:eastAsia="楷体" w:hAnsi="Times New Roman" w:cs="楷体" w:hint="eastAsia"/>
        </w:rPr>
        <w:t>延展教育学院全球教育合作部</w:t>
      </w:r>
    </w:p>
    <w:p w:rsidR="00CC2FAF" w:rsidRDefault="00CC2FAF" w:rsidP="00CC2FAF">
      <w:pPr>
        <w:pStyle w:val="NoSpacing1"/>
        <w:spacing w:line="480" w:lineRule="exact"/>
        <w:jc w:val="both"/>
        <w:rPr>
          <w:rFonts w:ascii="Times New Roman" w:eastAsia="楷体" w:hAnsi="Times New Roman" w:cs="Times New Roman"/>
        </w:rPr>
      </w:pPr>
      <w:r>
        <w:rPr>
          <w:rFonts w:ascii="Times New Roman" w:eastAsia="楷体" w:hAnsi="Times New Roman" w:cs="楷体" w:hint="eastAsia"/>
        </w:rPr>
        <w:t>电话：</w:t>
      </w:r>
      <w:r>
        <w:rPr>
          <w:rFonts w:ascii="Times New Roman" w:eastAsia="楷体" w:hAnsi="Times New Roman" w:cs="Times New Roman"/>
        </w:rPr>
        <w:t xml:space="preserve">  001-909-979-6619</w:t>
      </w:r>
    </w:p>
    <w:p w:rsidR="00CC2FAF" w:rsidRDefault="00CC2FAF" w:rsidP="00CC2FAF">
      <w:pPr>
        <w:pStyle w:val="NoSpacing1"/>
        <w:spacing w:line="480" w:lineRule="exact"/>
        <w:jc w:val="both"/>
        <w:rPr>
          <w:rFonts w:ascii="Times New Roman" w:eastAsia="楷体" w:hAnsi="Times New Roman" w:cs="Times New Roman"/>
        </w:rPr>
      </w:pPr>
      <w:r>
        <w:rPr>
          <w:rFonts w:ascii="Times New Roman" w:eastAsia="楷体" w:hAnsi="Times New Roman" w:cs="楷体" w:hint="eastAsia"/>
        </w:rPr>
        <w:t>电邮：</w:t>
      </w:r>
      <w:r>
        <w:rPr>
          <w:rFonts w:ascii="Times New Roman" w:eastAsia="楷体" w:hAnsi="Times New Roman" w:cs="Times New Roman"/>
        </w:rPr>
        <w:t xml:space="preserve">  </w:t>
      </w:r>
      <w:hyperlink r:id="rId8" w:history="1">
        <w:r>
          <w:rPr>
            <w:rStyle w:val="a5"/>
            <w:rFonts w:eastAsia="楷体"/>
          </w:rPr>
          <w:t>yingtan@cpp.edu</w:t>
        </w:r>
      </w:hyperlink>
      <w:r>
        <w:rPr>
          <w:rFonts w:ascii="Times New Roman" w:eastAsia="楷体" w:hAnsi="Times New Roman" w:cs="Times New Roman"/>
        </w:rPr>
        <w:t xml:space="preserve"> </w:t>
      </w:r>
    </w:p>
    <w:p w:rsidR="00CC2FAF" w:rsidRDefault="00CC2FAF" w:rsidP="00CC2FAF">
      <w:pPr>
        <w:pStyle w:val="NoSpacing1"/>
        <w:spacing w:line="480" w:lineRule="exact"/>
        <w:jc w:val="both"/>
        <w:rPr>
          <w:rFonts w:ascii="Times New Roman" w:eastAsia="楷体" w:hAnsi="Times New Roman" w:cs="Times New Roman"/>
        </w:rPr>
      </w:pPr>
      <w:r>
        <w:rPr>
          <w:rFonts w:ascii="Times New Roman" w:eastAsia="楷体" w:hAnsi="Times New Roman" w:cs="楷体" w:hint="eastAsia"/>
        </w:rPr>
        <w:t>网站：</w:t>
      </w:r>
      <w:r>
        <w:rPr>
          <w:rFonts w:ascii="Times New Roman" w:eastAsia="楷体" w:hAnsi="Times New Roman" w:cs="Times New Roman"/>
        </w:rPr>
        <w:t xml:space="preserve">  </w:t>
      </w:r>
      <w:hyperlink r:id="rId9" w:history="1">
        <w:r>
          <w:rPr>
            <w:rStyle w:val="a5"/>
            <w:rFonts w:eastAsia="楷体"/>
          </w:rPr>
          <w:t>http://www.ceu.cpp.edu/international_programs/international/islp/index.html</w:t>
        </w:r>
      </w:hyperlink>
      <w:r>
        <w:rPr>
          <w:rFonts w:ascii="Times New Roman" w:eastAsia="楷体" w:hAnsi="Times New Roman" w:cs="Times New Roman"/>
        </w:rPr>
        <w:t xml:space="preserve"> </w:t>
      </w:r>
    </w:p>
    <w:p w:rsidR="00CC2FAF" w:rsidRDefault="00CC2FAF" w:rsidP="00CC2FAF">
      <w:pPr>
        <w:spacing w:line="480" w:lineRule="exact"/>
      </w:pPr>
      <w:r>
        <w:rPr>
          <w:rFonts w:ascii="宋体" w:hAnsi="宋体" w:cs="宋体" w:hint="eastAsia"/>
          <w:sz w:val="20"/>
          <w:szCs w:val="20"/>
        </w:rPr>
        <w:t>地址：</w:t>
      </w:r>
      <w:r>
        <w:rPr>
          <w:sz w:val="20"/>
          <w:szCs w:val="20"/>
        </w:rPr>
        <w:tab/>
        <w:t>College of the Extended University</w:t>
      </w:r>
    </w:p>
    <w:p w:rsidR="00CC2FAF" w:rsidRDefault="00CC2FAF" w:rsidP="00CC2FAF">
      <w:pPr>
        <w:spacing w:line="480" w:lineRule="exact"/>
        <w:rPr>
          <w:sz w:val="20"/>
          <w:szCs w:val="20"/>
        </w:rPr>
      </w:pPr>
      <w:r>
        <w:rPr>
          <w:sz w:val="20"/>
          <w:szCs w:val="20"/>
        </w:rPr>
        <w:tab/>
        <w:t xml:space="preserve">    3801 West Temple Avenue</w:t>
      </w:r>
    </w:p>
    <w:p w:rsidR="00CC2FAF" w:rsidRDefault="00CC2FAF" w:rsidP="00CC2FAF">
      <w:pPr>
        <w:spacing w:line="480" w:lineRule="exact"/>
        <w:rPr>
          <w:sz w:val="20"/>
          <w:szCs w:val="20"/>
        </w:rPr>
      </w:pPr>
      <w:r>
        <w:rPr>
          <w:sz w:val="20"/>
          <w:szCs w:val="20"/>
        </w:rPr>
        <w:tab/>
        <w:t xml:space="preserve">    Pomona, CA 91768</w:t>
      </w:r>
    </w:p>
    <w:p w:rsidR="00CC2FAF" w:rsidRDefault="00CC2FAF" w:rsidP="00CC2FAF">
      <w:pPr>
        <w:spacing w:line="480" w:lineRule="exact"/>
        <w:rPr>
          <w:sz w:val="24"/>
        </w:rPr>
      </w:pPr>
    </w:p>
    <w:p w:rsidR="00CC2FAF" w:rsidRDefault="00CC2FAF" w:rsidP="00CC2FAF">
      <w:pPr>
        <w:spacing w:line="480" w:lineRule="exact"/>
        <w:rPr>
          <w:sz w:val="24"/>
        </w:rPr>
      </w:pPr>
      <w:r>
        <w:rPr>
          <w:rFonts w:cs="宋体" w:hint="eastAsia"/>
          <w:sz w:val="24"/>
        </w:rPr>
        <w:t>附件：</w:t>
      </w:r>
      <w:r>
        <w:rPr>
          <w:sz w:val="24"/>
        </w:rPr>
        <w:t>1. CPP 2017</w:t>
      </w:r>
      <w:r>
        <w:rPr>
          <w:rFonts w:cs="宋体" w:hint="eastAsia"/>
          <w:sz w:val="24"/>
        </w:rPr>
        <w:t>寒假项目报名表；</w:t>
      </w:r>
    </w:p>
    <w:p w:rsidR="00CC2FAF" w:rsidRDefault="00CC2FAF" w:rsidP="00CC2FAF">
      <w:pPr>
        <w:spacing w:line="480" w:lineRule="exact"/>
        <w:rPr>
          <w:sz w:val="24"/>
        </w:rPr>
      </w:pPr>
      <w:r>
        <w:rPr>
          <w:sz w:val="24"/>
        </w:rPr>
        <w:t xml:space="preserve">      2. CPP 2017</w:t>
      </w:r>
      <w:r>
        <w:rPr>
          <w:rFonts w:cs="宋体" w:hint="eastAsia"/>
          <w:sz w:val="24"/>
        </w:rPr>
        <w:t>寒假项目宣传页；</w:t>
      </w:r>
    </w:p>
    <w:p w:rsidR="00CC2FAF" w:rsidRDefault="00CC2FAF" w:rsidP="00CC2FAF">
      <w:pPr>
        <w:spacing w:line="480" w:lineRule="exact"/>
        <w:rPr>
          <w:sz w:val="24"/>
        </w:rPr>
      </w:pPr>
      <w:r>
        <w:rPr>
          <w:sz w:val="24"/>
        </w:rPr>
        <w:t xml:space="preserve">      3. CPP 2017</w:t>
      </w:r>
      <w:r>
        <w:rPr>
          <w:rFonts w:cs="宋体" w:hint="eastAsia"/>
          <w:sz w:val="24"/>
        </w:rPr>
        <w:t>寒假项目日程安排。</w:t>
      </w:r>
    </w:p>
    <w:p w:rsidR="00CC2FAF" w:rsidRDefault="00CC2FAF" w:rsidP="00CC2FAF">
      <w:pPr>
        <w:spacing w:line="480" w:lineRule="exact"/>
        <w:rPr>
          <w:sz w:val="24"/>
        </w:rPr>
      </w:pPr>
    </w:p>
    <w:p w:rsidR="00CC2FAF" w:rsidRDefault="00CC2FAF" w:rsidP="00CC2FAF">
      <w:pPr>
        <w:spacing w:line="480" w:lineRule="exact"/>
        <w:rPr>
          <w:sz w:val="24"/>
        </w:rPr>
      </w:pPr>
    </w:p>
    <w:p w:rsidR="00CC2FAF" w:rsidRDefault="00CC2FAF" w:rsidP="00CC2FAF">
      <w:pPr>
        <w:spacing w:line="480" w:lineRule="exact"/>
        <w:rPr>
          <w:sz w:val="24"/>
        </w:rPr>
      </w:pPr>
    </w:p>
    <w:p w:rsidR="00CC2FAF" w:rsidRDefault="00CC2FAF" w:rsidP="00CC2FAF">
      <w:pPr>
        <w:spacing w:line="480" w:lineRule="exact"/>
        <w:ind w:firstLineChars="1950" w:firstLine="4680"/>
        <w:rPr>
          <w:sz w:val="24"/>
        </w:rPr>
      </w:pPr>
      <w:r>
        <w:rPr>
          <w:rFonts w:cs="宋体" w:hint="eastAsia"/>
          <w:sz w:val="24"/>
        </w:rPr>
        <w:t>东南大学国际合作处</w:t>
      </w:r>
    </w:p>
    <w:p w:rsidR="00CC2FAF" w:rsidRDefault="00CC2FAF" w:rsidP="00CC2FAF">
      <w:pPr>
        <w:spacing w:line="480" w:lineRule="exact"/>
        <w:ind w:firstLineChars="1950" w:firstLine="4680"/>
        <w:rPr>
          <w:sz w:val="24"/>
        </w:rPr>
      </w:pPr>
      <w:r>
        <w:rPr>
          <w:rFonts w:cs="宋体" w:hint="eastAsia"/>
          <w:sz w:val="24"/>
        </w:rPr>
        <w:t>二○一六年九月二十日</w:t>
      </w:r>
    </w:p>
    <w:p w:rsidR="00CC2FAF" w:rsidRDefault="00CC2FAF" w:rsidP="00CC2FAF"/>
    <w:p w:rsidR="00FE3F81" w:rsidRPr="00CC2FAF" w:rsidRDefault="0025025F"/>
    <w:sectPr w:rsidR="00FE3F81" w:rsidRPr="00CC2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5F" w:rsidRDefault="0025025F" w:rsidP="00CC2FAF">
      <w:r>
        <w:separator/>
      </w:r>
    </w:p>
  </w:endnote>
  <w:endnote w:type="continuationSeparator" w:id="0">
    <w:p w:rsidR="0025025F" w:rsidRDefault="0025025F" w:rsidP="00CC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5F" w:rsidRDefault="0025025F" w:rsidP="00CC2FAF">
      <w:r>
        <w:separator/>
      </w:r>
    </w:p>
  </w:footnote>
  <w:footnote w:type="continuationSeparator" w:id="0">
    <w:p w:rsidR="0025025F" w:rsidRDefault="0025025F" w:rsidP="00CC2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C50B9"/>
    <w:multiLevelType w:val="multilevel"/>
    <w:tmpl w:val="1CDC50B9"/>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cs="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D3F7B39"/>
    <w:multiLevelType w:val="hybridMultilevel"/>
    <w:tmpl w:val="9134E8FC"/>
    <w:lvl w:ilvl="0" w:tplc="178839FA">
      <w:start w:val="1"/>
      <w:numFmt w:val="decimal"/>
      <w:lvlText w:val="（%1）"/>
      <w:lvlJc w:val="left"/>
      <w:pPr>
        <w:tabs>
          <w:tab w:val="num" w:pos="1290"/>
        </w:tabs>
        <w:ind w:left="1290" w:hanging="720"/>
      </w:pPr>
      <w:rPr>
        <w:rFonts w:ascii="宋体" w:hAnsi="宋体" w:hint="eastAsia"/>
        <w:color w:val="000000"/>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 w15:restartNumberingAfterBreak="0">
    <w:nsid w:val="6D285643"/>
    <w:multiLevelType w:val="multilevel"/>
    <w:tmpl w:val="6D285643"/>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89"/>
    <w:rsid w:val="00004748"/>
    <w:rsid w:val="00016FA7"/>
    <w:rsid w:val="000506CD"/>
    <w:rsid w:val="0005719B"/>
    <w:rsid w:val="0007464B"/>
    <w:rsid w:val="00077969"/>
    <w:rsid w:val="00095F6D"/>
    <w:rsid w:val="000B1738"/>
    <w:rsid w:val="000E10C8"/>
    <w:rsid w:val="001378F8"/>
    <w:rsid w:val="00150D13"/>
    <w:rsid w:val="00230AE7"/>
    <w:rsid w:val="0025025F"/>
    <w:rsid w:val="002601F2"/>
    <w:rsid w:val="002B49B9"/>
    <w:rsid w:val="002B66E0"/>
    <w:rsid w:val="002B74EA"/>
    <w:rsid w:val="002E5D24"/>
    <w:rsid w:val="002F34FA"/>
    <w:rsid w:val="002F6A80"/>
    <w:rsid w:val="002F7FD7"/>
    <w:rsid w:val="00306902"/>
    <w:rsid w:val="003521EF"/>
    <w:rsid w:val="003C7F09"/>
    <w:rsid w:val="003D56A1"/>
    <w:rsid w:val="003D58C1"/>
    <w:rsid w:val="003E3A69"/>
    <w:rsid w:val="003F7C23"/>
    <w:rsid w:val="0045729E"/>
    <w:rsid w:val="00491BA1"/>
    <w:rsid w:val="004E61C6"/>
    <w:rsid w:val="00506E0D"/>
    <w:rsid w:val="005137BB"/>
    <w:rsid w:val="005163D1"/>
    <w:rsid w:val="00534D73"/>
    <w:rsid w:val="00545DA2"/>
    <w:rsid w:val="00567986"/>
    <w:rsid w:val="005757DC"/>
    <w:rsid w:val="00592317"/>
    <w:rsid w:val="005929EF"/>
    <w:rsid w:val="005B3037"/>
    <w:rsid w:val="005D5AF0"/>
    <w:rsid w:val="006607AE"/>
    <w:rsid w:val="00666623"/>
    <w:rsid w:val="00666CC9"/>
    <w:rsid w:val="00682B25"/>
    <w:rsid w:val="0068416D"/>
    <w:rsid w:val="006A0C9F"/>
    <w:rsid w:val="007008EC"/>
    <w:rsid w:val="007026FC"/>
    <w:rsid w:val="0071150A"/>
    <w:rsid w:val="00736CE7"/>
    <w:rsid w:val="00737B38"/>
    <w:rsid w:val="00743DA6"/>
    <w:rsid w:val="00754480"/>
    <w:rsid w:val="00757E2C"/>
    <w:rsid w:val="00796A51"/>
    <w:rsid w:val="00815444"/>
    <w:rsid w:val="008204AF"/>
    <w:rsid w:val="00842AA5"/>
    <w:rsid w:val="00865E25"/>
    <w:rsid w:val="0087754A"/>
    <w:rsid w:val="008B75AB"/>
    <w:rsid w:val="00901730"/>
    <w:rsid w:val="0092625C"/>
    <w:rsid w:val="00931221"/>
    <w:rsid w:val="0096644A"/>
    <w:rsid w:val="00991134"/>
    <w:rsid w:val="009935A2"/>
    <w:rsid w:val="009A0667"/>
    <w:rsid w:val="009A1B22"/>
    <w:rsid w:val="009C16FB"/>
    <w:rsid w:val="009C3912"/>
    <w:rsid w:val="00A07AD1"/>
    <w:rsid w:val="00AA6379"/>
    <w:rsid w:val="00AC7FD6"/>
    <w:rsid w:val="00AD3F27"/>
    <w:rsid w:val="00B613EE"/>
    <w:rsid w:val="00BA21A6"/>
    <w:rsid w:val="00BB0771"/>
    <w:rsid w:val="00BC3DDA"/>
    <w:rsid w:val="00C10789"/>
    <w:rsid w:val="00C257FF"/>
    <w:rsid w:val="00C61684"/>
    <w:rsid w:val="00C745A3"/>
    <w:rsid w:val="00CC2FAF"/>
    <w:rsid w:val="00CC319A"/>
    <w:rsid w:val="00CF375E"/>
    <w:rsid w:val="00D20881"/>
    <w:rsid w:val="00D27331"/>
    <w:rsid w:val="00D338E4"/>
    <w:rsid w:val="00D542C7"/>
    <w:rsid w:val="00D57108"/>
    <w:rsid w:val="00D76F35"/>
    <w:rsid w:val="00D86C75"/>
    <w:rsid w:val="00DA14EA"/>
    <w:rsid w:val="00DA192B"/>
    <w:rsid w:val="00DC070D"/>
    <w:rsid w:val="00E12E42"/>
    <w:rsid w:val="00E4503D"/>
    <w:rsid w:val="00E47223"/>
    <w:rsid w:val="00EB2EE4"/>
    <w:rsid w:val="00EE56D6"/>
    <w:rsid w:val="00EF28F9"/>
    <w:rsid w:val="00F04D22"/>
    <w:rsid w:val="00F54805"/>
    <w:rsid w:val="00F872BB"/>
    <w:rsid w:val="00F934F9"/>
    <w:rsid w:val="00F96CB6"/>
    <w:rsid w:val="00FB1D04"/>
    <w:rsid w:val="00FF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8131848-9E87-418C-91F6-72B96EBB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F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FAF"/>
    <w:rPr>
      <w:sz w:val="18"/>
      <w:szCs w:val="18"/>
    </w:rPr>
  </w:style>
  <w:style w:type="paragraph" w:styleId="a4">
    <w:name w:val="footer"/>
    <w:basedOn w:val="a"/>
    <w:link w:val="Char0"/>
    <w:uiPriority w:val="99"/>
    <w:unhideWhenUsed/>
    <w:rsid w:val="00CC2FAF"/>
    <w:pPr>
      <w:tabs>
        <w:tab w:val="center" w:pos="4153"/>
        <w:tab w:val="right" w:pos="8306"/>
      </w:tabs>
      <w:snapToGrid w:val="0"/>
      <w:jc w:val="left"/>
    </w:pPr>
    <w:rPr>
      <w:sz w:val="18"/>
      <w:szCs w:val="18"/>
    </w:rPr>
  </w:style>
  <w:style w:type="character" w:customStyle="1" w:styleId="Char0">
    <w:name w:val="页脚 Char"/>
    <w:basedOn w:val="a0"/>
    <w:link w:val="a4"/>
    <w:uiPriority w:val="99"/>
    <w:rsid w:val="00CC2FAF"/>
    <w:rPr>
      <w:sz w:val="18"/>
      <w:szCs w:val="18"/>
    </w:rPr>
  </w:style>
  <w:style w:type="character" w:styleId="a5">
    <w:name w:val="Hyperlink"/>
    <w:basedOn w:val="a0"/>
    <w:uiPriority w:val="99"/>
    <w:rsid w:val="00CC2FAF"/>
    <w:rPr>
      <w:rFonts w:ascii="Times New Roman" w:hAnsi="Times New Roman" w:cs="Times New Roman"/>
      <w:color w:val="0000FF"/>
      <w:u w:val="single"/>
    </w:rPr>
  </w:style>
  <w:style w:type="paragraph" w:customStyle="1" w:styleId="NoSpacing1">
    <w:name w:val="No Spacing1"/>
    <w:uiPriority w:val="99"/>
    <w:rsid w:val="00CC2FAF"/>
    <w:rPr>
      <w:rFonts w:ascii="Calibri" w:eastAsia="宋体" w:hAnsi="Calibri" w:cs="Calibr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gtan@cpp.edu" TargetMode="External"/><Relationship Id="rId3" Type="http://schemas.openxmlformats.org/officeDocument/2006/relationships/settings" Target="settings.xml"/><Relationship Id="rId7" Type="http://schemas.openxmlformats.org/officeDocument/2006/relationships/hyperlink" Target="https://www.peertransfer.com/school/c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u.cpp.edu/international_programs/international/islp/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张云</dc:creator>
  <cp:keywords/>
  <dc:description/>
  <cp:lastModifiedBy>张云</cp:lastModifiedBy>
  <cp:revision>6</cp:revision>
  <dcterms:created xsi:type="dcterms:W3CDTF">2016-09-23T08:09:00Z</dcterms:created>
  <dcterms:modified xsi:type="dcterms:W3CDTF">2016-09-23T08:28:00Z</dcterms:modified>
</cp:coreProperties>
</file>