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162" w:rsidRPr="005635CB" w:rsidRDefault="002F051E" w:rsidP="002F051E">
      <w:pPr>
        <w:jc w:val="center"/>
        <w:rPr>
          <w:b/>
          <w:sz w:val="32"/>
        </w:rPr>
      </w:pPr>
      <w:r w:rsidRPr="005635CB">
        <w:rPr>
          <w:rFonts w:hint="eastAsia"/>
          <w:b/>
          <w:sz w:val="32"/>
        </w:rPr>
        <w:t>交通学院交通工程本科专业辅修学位选课指南</w:t>
      </w:r>
    </w:p>
    <w:p w:rsidR="002F051E" w:rsidRDefault="002F051E"/>
    <w:p w:rsidR="002F051E" w:rsidRPr="009E545E" w:rsidRDefault="009E545E" w:rsidP="009E545E">
      <w:pPr>
        <w:pStyle w:val="aa"/>
        <w:numPr>
          <w:ilvl w:val="0"/>
          <w:numId w:val="1"/>
        </w:numPr>
        <w:spacing w:line="360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教学进程</w:t>
      </w:r>
    </w:p>
    <w:p w:rsidR="002F051E" w:rsidRDefault="002F051E" w:rsidP="005635CB">
      <w:pPr>
        <w:spacing w:line="360" w:lineRule="auto"/>
      </w:pPr>
      <w:r>
        <w:rPr>
          <w:rFonts w:hint="eastAsia"/>
        </w:rPr>
        <w:t>辅修学位教学计划从二年级开始辅修学习。</w:t>
      </w:r>
    </w:p>
    <w:p w:rsidR="002F051E" w:rsidRDefault="002F051E" w:rsidP="005635CB">
      <w:pPr>
        <w:spacing w:line="360" w:lineRule="auto"/>
      </w:pPr>
    </w:p>
    <w:p w:rsidR="002F051E" w:rsidRDefault="002F051E" w:rsidP="005635CB">
      <w:pPr>
        <w:spacing w:line="360" w:lineRule="auto"/>
      </w:pPr>
      <w:r>
        <w:t>2020</w:t>
      </w:r>
      <w:r>
        <w:rPr>
          <w:rFonts w:hint="eastAsia"/>
        </w:rPr>
        <w:t>-</w:t>
      </w:r>
      <w:r>
        <w:t>2021</w:t>
      </w:r>
      <w:r>
        <w:rPr>
          <w:rFonts w:hint="eastAsia"/>
        </w:rPr>
        <w:t>-</w:t>
      </w:r>
      <w:r>
        <w:t>1</w:t>
      </w:r>
      <w:r>
        <w:rPr>
          <w:rFonts w:hint="eastAsia"/>
        </w:rPr>
        <w:t>学期，面向</w:t>
      </w:r>
      <w:r>
        <w:rPr>
          <w:rFonts w:hint="eastAsia"/>
        </w:rPr>
        <w:t>20</w:t>
      </w:r>
      <w:r>
        <w:t>19</w:t>
      </w:r>
      <w:r>
        <w:rPr>
          <w:rFonts w:hint="eastAsia"/>
        </w:rPr>
        <w:t>级（</w:t>
      </w:r>
      <w:r>
        <w:rPr>
          <w:rFonts w:hint="eastAsia"/>
        </w:rPr>
        <w:t>201</w:t>
      </w:r>
      <w:r>
        <w:t>8</w:t>
      </w:r>
      <w:r>
        <w:rPr>
          <w:rFonts w:hint="eastAsia"/>
        </w:rPr>
        <w:t>级有未选以下课程的也可选），开设课程如下：</w:t>
      </w:r>
    </w:p>
    <w:p w:rsidR="002F051E" w:rsidRPr="009A0E41" w:rsidRDefault="002F051E" w:rsidP="005635CB">
      <w:pPr>
        <w:spacing w:line="360" w:lineRule="auto"/>
        <w:jc w:val="center"/>
        <w:rPr>
          <w:b/>
        </w:rPr>
      </w:pPr>
      <w:r w:rsidRPr="009A0E41">
        <w:rPr>
          <w:b/>
        </w:rPr>
        <w:t>2020</w:t>
      </w:r>
      <w:r w:rsidRPr="009A0E41">
        <w:rPr>
          <w:rFonts w:hint="eastAsia"/>
          <w:b/>
        </w:rPr>
        <w:t>-</w:t>
      </w:r>
      <w:r w:rsidRPr="009A0E41">
        <w:rPr>
          <w:b/>
        </w:rPr>
        <w:t>2021</w:t>
      </w:r>
      <w:r w:rsidRPr="009A0E41">
        <w:rPr>
          <w:rFonts w:hint="eastAsia"/>
          <w:b/>
        </w:rPr>
        <w:t>-</w:t>
      </w:r>
      <w:r w:rsidRPr="009A0E41">
        <w:rPr>
          <w:b/>
        </w:rPr>
        <w:t>1</w:t>
      </w:r>
      <w:r w:rsidRPr="009A0E41">
        <w:rPr>
          <w:rFonts w:hint="eastAsia"/>
          <w:b/>
        </w:rPr>
        <w:t>学期</w:t>
      </w:r>
      <w:r w:rsidR="009A0E41" w:rsidRPr="009A0E41">
        <w:rPr>
          <w:rFonts w:hint="eastAsia"/>
          <w:b/>
        </w:rPr>
        <w:t>课程安排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524"/>
        <w:gridCol w:w="1024"/>
        <w:gridCol w:w="4194"/>
        <w:gridCol w:w="1032"/>
      </w:tblGrid>
      <w:tr w:rsidR="00344DD8" w:rsidRPr="00344DD8" w:rsidTr="0030320B">
        <w:trPr>
          <w:trHeight w:val="567"/>
          <w:jc w:val="center"/>
        </w:trPr>
        <w:tc>
          <w:tcPr>
            <w:tcW w:w="917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 w:hint="eastAsia"/>
                <w:b/>
                <w:sz w:val="21"/>
                <w:szCs w:val="21"/>
              </w:rPr>
              <w:t>辅修</w:t>
            </w:r>
            <w:r w:rsidRPr="00344DD8">
              <w:rPr>
                <w:rFonts w:cs="Times New Roman"/>
                <w:b/>
                <w:sz w:val="21"/>
                <w:szCs w:val="21"/>
              </w:rPr>
              <w:t>课程名称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344DD8">
              <w:rPr>
                <w:rFonts w:cs="Times New Roman"/>
                <w:b/>
                <w:sz w:val="21"/>
                <w:szCs w:val="21"/>
              </w:rPr>
              <w:t>学分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344DD8">
              <w:rPr>
                <w:rFonts w:cs="Times New Roman"/>
                <w:b/>
                <w:sz w:val="21"/>
                <w:szCs w:val="21"/>
              </w:rPr>
              <w:t>上课教师</w:t>
            </w:r>
          </w:p>
        </w:tc>
        <w:tc>
          <w:tcPr>
            <w:tcW w:w="2528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344DD8">
              <w:rPr>
                <w:rFonts w:cs="Times New Roman"/>
                <w:b/>
                <w:sz w:val="21"/>
                <w:szCs w:val="21"/>
              </w:rPr>
              <w:t>上课时间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344DD8">
              <w:rPr>
                <w:rFonts w:cs="Times New Roman"/>
                <w:b/>
                <w:sz w:val="21"/>
                <w:szCs w:val="21"/>
              </w:rPr>
              <w:t>上课地点</w:t>
            </w:r>
          </w:p>
        </w:tc>
      </w:tr>
      <w:tr w:rsidR="00344DD8" w:rsidRPr="00344DD8" w:rsidTr="0030320B">
        <w:trPr>
          <w:trHeight w:val="567"/>
          <w:jc w:val="center"/>
        </w:trPr>
        <w:tc>
          <w:tcPr>
            <w:tcW w:w="917" w:type="pct"/>
            <w:vMerge w:val="restart"/>
            <w:shd w:val="clear" w:color="auto" w:fill="FFFFFF"/>
            <w:vAlign w:val="center"/>
          </w:tcPr>
          <w:p w:rsidR="00344DD8" w:rsidRDefault="00AF1DBB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  <w:r w:rsidRPr="00AF1DBB">
              <w:rPr>
                <w:rFonts w:cs="Times New Roman"/>
                <w:sz w:val="21"/>
                <w:szCs w:val="21"/>
              </w:rPr>
              <w:t>B2111010</w:t>
            </w:r>
          </w:p>
          <w:p w:rsidR="00AF1DBB" w:rsidRPr="00344DD8" w:rsidRDefault="00AF1DBB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交通工程基础</w:t>
            </w:r>
          </w:p>
        </w:tc>
        <w:tc>
          <w:tcPr>
            <w:tcW w:w="316" w:type="pct"/>
            <w:vMerge w:val="restart"/>
            <w:shd w:val="clear" w:color="auto" w:fill="FFFFFF"/>
            <w:vAlign w:val="center"/>
          </w:tcPr>
          <w:p w:rsidR="00344DD8" w:rsidRPr="00344DD8" w:rsidRDefault="00AF1DBB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  <w:r w:rsidRPr="00344DD8">
              <w:rPr>
                <w:rFonts w:cs="Times New Roman"/>
                <w:sz w:val="21"/>
                <w:szCs w:val="21"/>
              </w:rPr>
              <w:t>程</w:t>
            </w:r>
            <w:r w:rsidR="000F36DA">
              <w:rPr>
                <w:rFonts w:cs="Times New Roman" w:hint="eastAsia"/>
                <w:sz w:val="21"/>
                <w:szCs w:val="21"/>
              </w:rPr>
              <w:t xml:space="preserve">  </w:t>
            </w:r>
            <w:r w:rsidRPr="00344DD8">
              <w:rPr>
                <w:rFonts w:cs="Times New Roman"/>
                <w:sz w:val="21"/>
                <w:szCs w:val="21"/>
              </w:rPr>
              <w:t>琳</w:t>
            </w:r>
          </w:p>
        </w:tc>
        <w:tc>
          <w:tcPr>
            <w:tcW w:w="2528" w:type="pct"/>
            <w:shd w:val="clear" w:color="auto" w:fill="auto"/>
            <w:vAlign w:val="center"/>
          </w:tcPr>
          <w:p w:rsidR="00344DD8" w:rsidRPr="00344DD8" w:rsidRDefault="00344DD8" w:rsidP="005635CB">
            <w:pPr>
              <w:spacing w:line="360" w:lineRule="auto"/>
              <w:rPr>
                <w:rFonts w:cs="Times New Roman"/>
                <w:sz w:val="21"/>
                <w:szCs w:val="21"/>
              </w:rPr>
            </w:pPr>
            <w:r w:rsidRPr="00344DD8">
              <w:rPr>
                <w:rFonts w:cs="Times New Roman"/>
                <w:sz w:val="21"/>
                <w:szCs w:val="21"/>
              </w:rPr>
              <w:t>1-8</w:t>
            </w:r>
            <w:r w:rsidRPr="00344DD8">
              <w:rPr>
                <w:rFonts w:cs="Times New Roman"/>
                <w:sz w:val="21"/>
                <w:szCs w:val="21"/>
              </w:rPr>
              <w:t>周：星期二</w:t>
            </w:r>
            <w:r w:rsidRPr="00344DD8">
              <w:rPr>
                <w:rFonts w:cs="Times New Roman"/>
                <w:sz w:val="21"/>
                <w:szCs w:val="21"/>
              </w:rPr>
              <w:t xml:space="preserve"> 1-2</w:t>
            </w:r>
            <w:r w:rsidRPr="00344DD8">
              <w:rPr>
                <w:rFonts w:cs="Times New Roman"/>
                <w:sz w:val="21"/>
                <w:szCs w:val="21"/>
              </w:rPr>
              <w:t>节，星期四</w:t>
            </w:r>
            <w:r w:rsidRPr="00344DD8">
              <w:rPr>
                <w:rFonts w:cs="Times New Roman"/>
                <w:sz w:val="21"/>
                <w:szCs w:val="21"/>
              </w:rPr>
              <w:t xml:space="preserve"> 3-4</w:t>
            </w:r>
            <w:r w:rsidRPr="00344DD8">
              <w:rPr>
                <w:rFonts w:cs="Times New Roman"/>
                <w:sz w:val="21"/>
                <w:szCs w:val="21"/>
              </w:rPr>
              <w:t>节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  <w:r w:rsidRPr="00344DD8">
              <w:rPr>
                <w:rFonts w:cs="Times New Roman"/>
                <w:sz w:val="21"/>
                <w:szCs w:val="21"/>
              </w:rPr>
              <w:t>教二</w:t>
            </w:r>
            <w:r w:rsidRPr="00344DD8">
              <w:rPr>
                <w:rFonts w:cs="Times New Roman"/>
                <w:sz w:val="21"/>
                <w:szCs w:val="21"/>
              </w:rPr>
              <w:t>-308</w:t>
            </w:r>
          </w:p>
        </w:tc>
      </w:tr>
      <w:tr w:rsidR="00344DD8" w:rsidRPr="00344DD8" w:rsidTr="0030320B">
        <w:trPr>
          <w:trHeight w:val="567"/>
          <w:jc w:val="center"/>
        </w:trPr>
        <w:tc>
          <w:tcPr>
            <w:tcW w:w="917" w:type="pct"/>
            <w:vMerge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316" w:type="pct"/>
            <w:vMerge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  <w:r w:rsidRPr="00344DD8">
              <w:rPr>
                <w:rFonts w:cs="Times New Roman"/>
                <w:sz w:val="21"/>
                <w:szCs w:val="21"/>
              </w:rPr>
              <w:t>李志斌</w:t>
            </w:r>
          </w:p>
        </w:tc>
        <w:tc>
          <w:tcPr>
            <w:tcW w:w="2528" w:type="pct"/>
            <w:shd w:val="clear" w:color="auto" w:fill="auto"/>
            <w:vAlign w:val="center"/>
          </w:tcPr>
          <w:p w:rsidR="00344DD8" w:rsidRPr="00344DD8" w:rsidRDefault="00344DD8" w:rsidP="005635CB">
            <w:pPr>
              <w:spacing w:line="360" w:lineRule="auto"/>
              <w:rPr>
                <w:rFonts w:cs="Times New Roman"/>
                <w:sz w:val="21"/>
                <w:szCs w:val="21"/>
              </w:rPr>
            </w:pPr>
            <w:r w:rsidRPr="00344DD8">
              <w:rPr>
                <w:rFonts w:cs="Times New Roman"/>
                <w:sz w:val="21"/>
                <w:szCs w:val="21"/>
              </w:rPr>
              <w:t>1-8</w:t>
            </w:r>
            <w:r w:rsidRPr="00344DD8">
              <w:rPr>
                <w:rFonts w:cs="Times New Roman"/>
                <w:sz w:val="21"/>
                <w:szCs w:val="21"/>
              </w:rPr>
              <w:t>周：星期二</w:t>
            </w:r>
            <w:r w:rsidRPr="00344DD8">
              <w:rPr>
                <w:rFonts w:cs="Times New Roman"/>
                <w:sz w:val="21"/>
                <w:szCs w:val="21"/>
              </w:rPr>
              <w:t xml:space="preserve"> 6-7</w:t>
            </w:r>
            <w:r w:rsidRPr="00344DD8">
              <w:rPr>
                <w:rFonts w:cs="Times New Roman"/>
                <w:sz w:val="21"/>
                <w:szCs w:val="21"/>
              </w:rPr>
              <w:t>节，星期四</w:t>
            </w:r>
            <w:r w:rsidRPr="00344DD8">
              <w:rPr>
                <w:rFonts w:cs="Times New Roman"/>
                <w:sz w:val="21"/>
                <w:szCs w:val="21"/>
              </w:rPr>
              <w:t xml:space="preserve"> 3-4</w:t>
            </w:r>
            <w:r w:rsidRPr="00344DD8">
              <w:rPr>
                <w:rFonts w:cs="Times New Roman"/>
                <w:sz w:val="21"/>
                <w:szCs w:val="21"/>
              </w:rPr>
              <w:t>节</w:t>
            </w:r>
          </w:p>
        </w:tc>
        <w:tc>
          <w:tcPr>
            <w:tcW w:w="622" w:type="pct"/>
            <w:shd w:val="clear" w:color="auto" w:fill="FFFFFF"/>
            <w:vAlign w:val="center"/>
          </w:tcPr>
          <w:p w:rsidR="00344DD8" w:rsidRPr="00344DD8" w:rsidRDefault="00344DD8" w:rsidP="005635CB">
            <w:pPr>
              <w:spacing w:line="360" w:lineRule="auto"/>
              <w:jc w:val="center"/>
              <w:rPr>
                <w:rFonts w:cs="Times New Roman"/>
                <w:sz w:val="21"/>
                <w:szCs w:val="21"/>
              </w:rPr>
            </w:pPr>
            <w:r w:rsidRPr="00344DD8">
              <w:rPr>
                <w:rFonts w:cs="Times New Roman"/>
                <w:sz w:val="21"/>
                <w:szCs w:val="21"/>
              </w:rPr>
              <w:t>教二</w:t>
            </w:r>
            <w:r w:rsidRPr="00344DD8">
              <w:rPr>
                <w:rFonts w:cs="Times New Roman"/>
                <w:sz w:val="21"/>
                <w:szCs w:val="21"/>
              </w:rPr>
              <w:t>-108</w:t>
            </w:r>
          </w:p>
        </w:tc>
      </w:tr>
    </w:tbl>
    <w:p w:rsidR="002F051E" w:rsidRDefault="005F44FE" w:rsidP="00825F1C">
      <w:r w:rsidRPr="005F44FE">
        <w:rPr>
          <w:rFonts w:hint="eastAsia"/>
          <w:sz w:val="18"/>
        </w:rPr>
        <w:t>注：如</w:t>
      </w:r>
      <w:r w:rsidR="001D1828">
        <w:rPr>
          <w:rFonts w:hint="eastAsia"/>
          <w:sz w:val="18"/>
        </w:rPr>
        <w:t>遇</w:t>
      </w:r>
      <w:r>
        <w:rPr>
          <w:rFonts w:hint="eastAsia"/>
          <w:sz w:val="18"/>
        </w:rPr>
        <w:t>辅修课程</w:t>
      </w:r>
      <w:r w:rsidRPr="005F44FE">
        <w:rPr>
          <w:rFonts w:hint="eastAsia"/>
          <w:sz w:val="18"/>
        </w:rPr>
        <w:t>与主修课程</w:t>
      </w:r>
      <w:r>
        <w:rPr>
          <w:rFonts w:hint="eastAsia"/>
          <w:sz w:val="18"/>
        </w:rPr>
        <w:t>时间</w:t>
      </w:r>
      <w:r w:rsidRPr="005F44FE">
        <w:rPr>
          <w:rFonts w:hint="eastAsia"/>
          <w:sz w:val="18"/>
        </w:rPr>
        <w:t>冲突，可与任课老师协商</w:t>
      </w:r>
      <w:r>
        <w:rPr>
          <w:rFonts w:hint="eastAsia"/>
          <w:sz w:val="18"/>
        </w:rPr>
        <w:t>、</w:t>
      </w:r>
      <w:r w:rsidRPr="005F44FE">
        <w:rPr>
          <w:rFonts w:hint="eastAsia"/>
          <w:sz w:val="18"/>
        </w:rPr>
        <w:t>办理免听</w:t>
      </w:r>
      <w:r w:rsidR="004D0922">
        <w:rPr>
          <w:rFonts w:hint="eastAsia"/>
          <w:sz w:val="18"/>
        </w:rPr>
        <w:t>手续</w:t>
      </w:r>
      <w:r w:rsidRPr="005F44FE">
        <w:rPr>
          <w:rFonts w:hint="eastAsia"/>
          <w:sz w:val="18"/>
        </w:rPr>
        <w:t>，</w:t>
      </w:r>
      <w:r>
        <w:rPr>
          <w:rFonts w:hint="eastAsia"/>
          <w:sz w:val="18"/>
        </w:rPr>
        <w:t>并应及时</w:t>
      </w:r>
      <w:r w:rsidR="009E545E">
        <w:rPr>
          <w:rFonts w:hint="eastAsia"/>
          <w:sz w:val="18"/>
        </w:rPr>
        <w:t>完成</w:t>
      </w:r>
      <w:r>
        <w:rPr>
          <w:rFonts w:hint="eastAsia"/>
          <w:sz w:val="18"/>
        </w:rPr>
        <w:t>辅修</w:t>
      </w:r>
      <w:r w:rsidRPr="005F44FE">
        <w:rPr>
          <w:rFonts w:hint="eastAsia"/>
          <w:sz w:val="18"/>
        </w:rPr>
        <w:t>课程</w:t>
      </w:r>
      <w:r>
        <w:rPr>
          <w:rFonts w:hint="eastAsia"/>
          <w:sz w:val="18"/>
        </w:rPr>
        <w:t>规定</w:t>
      </w:r>
      <w:r w:rsidRPr="005F44FE">
        <w:rPr>
          <w:rFonts w:hint="eastAsia"/>
          <w:sz w:val="18"/>
        </w:rPr>
        <w:t>的各</w:t>
      </w:r>
      <w:r>
        <w:rPr>
          <w:rFonts w:hint="eastAsia"/>
          <w:sz w:val="18"/>
        </w:rPr>
        <w:t>类</w:t>
      </w:r>
      <w:r w:rsidRPr="005F44FE">
        <w:rPr>
          <w:rFonts w:hint="eastAsia"/>
          <w:sz w:val="18"/>
        </w:rPr>
        <w:t>考核</w:t>
      </w:r>
      <w:r>
        <w:rPr>
          <w:rFonts w:hint="eastAsia"/>
        </w:rPr>
        <w:t>。</w:t>
      </w:r>
    </w:p>
    <w:p w:rsidR="005F44FE" w:rsidRDefault="005F44FE" w:rsidP="005635CB">
      <w:pPr>
        <w:spacing w:line="360" w:lineRule="auto"/>
      </w:pPr>
    </w:p>
    <w:p w:rsidR="005F44FE" w:rsidRPr="009E545E" w:rsidRDefault="005635CB" w:rsidP="009E545E">
      <w:pPr>
        <w:pStyle w:val="aa"/>
        <w:numPr>
          <w:ilvl w:val="0"/>
          <w:numId w:val="1"/>
        </w:numPr>
        <w:spacing w:line="360" w:lineRule="auto"/>
        <w:ind w:firstLineChars="0"/>
        <w:rPr>
          <w:b/>
          <w:sz w:val="24"/>
        </w:rPr>
      </w:pPr>
      <w:r w:rsidRPr="009E545E">
        <w:rPr>
          <w:rFonts w:hint="eastAsia"/>
          <w:b/>
          <w:sz w:val="24"/>
        </w:rPr>
        <w:t>选课指导</w:t>
      </w:r>
    </w:p>
    <w:p w:rsidR="005635CB" w:rsidRDefault="005635CB" w:rsidP="005635CB">
      <w:pPr>
        <w:spacing w:line="360" w:lineRule="auto"/>
      </w:pPr>
      <w:r>
        <w:rPr>
          <w:rFonts w:hint="eastAsia"/>
        </w:rPr>
        <w:t>地点：交通学院</w:t>
      </w:r>
      <w:r>
        <w:rPr>
          <w:rFonts w:hint="eastAsia"/>
        </w:rPr>
        <w:t>306</w:t>
      </w:r>
      <w:r>
        <w:rPr>
          <w:rFonts w:hint="eastAsia"/>
        </w:rPr>
        <w:t>室</w:t>
      </w:r>
    </w:p>
    <w:p w:rsidR="005635CB" w:rsidRDefault="005635CB" w:rsidP="005635CB">
      <w:pPr>
        <w:spacing w:line="360" w:lineRule="auto"/>
        <w:rPr>
          <w:rFonts w:hint="eastAsia"/>
        </w:rPr>
      </w:pPr>
      <w:r>
        <w:rPr>
          <w:rFonts w:hint="eastAsia"/>
        </w:rPr>
        <w:t>电话：</w:t>
      </w:r>
      <w:r>
        <w:rPr>
          <w:rFonts w:hint="eastAsia"/>
        </w:rPr>
        <w:t>52091257</w:t>
      </w:r>
    </w:p>
    <w:p w:rsidR="005635CB" w:rsidRDefault="005635CB" w:rsidP="005635CB">
      <w:pPr>
        <w:spacing w:line="360" w:lineRule="auto"/>
        <w:rPr>
          <w:rFonts w:hint="eastAsia"/>
        </w:rPr>
      </w:pPr>
      <w:r>
        <w:rPr>
          <w:rFonts w:hint="eastAsia"/>
        </w:rPr>
        <w:t>教务：张老师，许老师</w:t>
      </w:r>
    </w:p>
    <w:p w:rsidR="005F44FE" w:rsidRDefault="005F44FE"/>
    <w:p w:rsidR="009E545E" w:rsidRPr="002525E3" w:rsidRDefault="002525E3" w:rsidP="002525E3">
      <w:pPr>
        <w:pStyle w:val="aa"/>
        <w:numPr>
          <w:ilvl w:val="0"/>
          <w:numId w:val="1"/>
        </w:numPr>
        <w:spacing w:line="360" w:lineRule="auto"/>
        <w:ind w:firstLineChars="0"/>
        <w:rPr>
          <w:b/>
          <w:sz w:val="24"/>
        </w:rPr>
      </w:pPr>
      <w:r w:rsidRPr="002525E3">
        <w:rPr>
          <w:rFonts w:hint="eastAsia"/>
          <w:b/>
          <w:sz w:val="24"/>
        </w:rPr>
        <w:t>附</w:t>
      </w:r>
      <w:r>
        <w:rPr>
          <w:rFonts w:hint="eastAsia"/>
          <w:b/>
          <w:sz w:val="24"/>
        </w:rPr>
        <w:t>件</w:t>
      </w:r>
    </w:p>
    <w:p w:rsidR="002525E3" w:rsidRDefault="001D1828" w:rsidP="001D1828">
      <w:pPr>
        <w:spacing w:line="360" w:lineRule="auto"/>
      </w:pPr>
      <w:r>
        <w:rPr>
          <w:rFonts w:hint="eastAsia"/>
        </w:rPr>
        <w:t>《</w:t>
      </w:r>
      <w:r w:rsidR="002525E3" w:rsidRPr="002525E3">
        <w:rPr>
          <w:rFonts w:hint="eastAsia"/>
        </w:rPr>
        <w:t>东南大学</w:t>
      </w:r>
      <w:r w:rsidR="002525E3" w:rsidRPr="002525E3">
        <w:rPr>
          <w:rFonts w:hint="eastAsia"/>
        </w:rPr>
        <w:t>2019</w:t>
      </w:r>
      <w:r w:rsidR="002525E3" w:rsidRPr="002525E3">
        <w:rPr>
          <w:rFonts w:hint="eastAsia"/>
        </w:rPr>
        <w:t>级交通工程本科专业辅修学位培养方案</w:t>
      </w:r>
      <w:r>
        <w:rPr>
          <w:rFonts w:hint="eastAsia"/>
        </w:rPr>
        <w:t>》</w:t>
      </w:r>
    </w:p>
    <w:p w:rsidR="00010E8F" w:rsidRDefault="00010E8F" w:rsidP="001D1828">
      <w:pPr>
        <w:spacing w:line="360" w:lineRule="auto"/>
      </w:pPr>
    </w:p>
    <w:p w:rsidR="00010E8F" w:rsidRDefault="00010E8F" w:rsidP="001D1828">
      <w:pPr>
        <w:spacing w:line="360" w:lineRule="auto"/>
        <w:rPr>
          <w:rFonts w:hint="eastAsia"/>
        </w:rPr>
      </w:pPr>
    </w:p>
    <w:p w:rsidR="003A76AC" w:rsidRDefault="003A76AC" w:rsidP="003A76AC">
      <w:pPr>
        <w:wordWrap w:val="0"/>
        <w:jc w:val="right"/>
      </w:pP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</w:p>
    <w:p w:rsidR="003A76AC" w:rsidRDefault="003A76AC">
      <w:pPr>
        <w:rPr>
          <w:rFonts w:hint="eastAsia"/>
        </w:rPr>
      </w:pPr>
    </w:p>
    <w:p w:rsidR="005F44FE" w:rsidRDefault="005F44FE">
      <w:pPr>
        <w:rPr>
          <w:rFonts w:hint="eastAsia"/>
        </w:rPr>
        <w:sectPr w:rsidR="005F44F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F051E" w:rsidRDefault="002F051E">
      <w:r>
        <w:rPr>
          <w:rFonts w:hint="eastAsia"/>
        </w:rPr>
        <w:lastRenderedPageBreak/>
        <w:t>附</w:t>
      </w:r>
      <w:r w:rsidR="002857D4">
        <w:rPr>
          <w:rFonts w:hint="eastAsia"/>
        </w:rPr>
        <w:t>件</w:t>
      </w:r>
      <w:bookmarkStart w:id="0" w:name="_GoBack"/>
      <w:bookmarkEnd w:id="0"/>
      <w:r>
        <w:rPr>
          <w:rFonts w:hint="eastAsia"/>
        </w:rPr>
        <w:t>：</w:t>
      </w:r>
    </w:p>
    <w:p w:rsidR="002F051E" w:rsidRDefault="002F051E" w:rsidP="002F051E">
      <w:pPr>
        <w:jc w:val="center"/>
        <w:rPr>
          <w:rFonts w:ascii="宋体" w:eastAsia="宋体" w:cs="宋体"/>
          <w:b/>
          <w:bCs/>
          <w:sz w:val="32"/>
          <w:szCs w:val="32"/>
        </w:rPr>
      </w:pPr>
      <w:r>
        <w:rPr>
          <w:rFonts w:ascii="宋体" w:eastAsia="宋体" w:cs="宋体" w:hint="eastAsia"/>
          <w:b/>
          <w:bCs/>
          <w:sz w:val="32"/>
          <w:szCs w:val="32"/>
        </w:rPr>
        <w:t>东南大学</w:t>
      </w:r>
      <w:r>
        <w:rPr>
          <w:rFonts w:ascii="宋体" w:eastAsia="宋体" w:cs="宋体"/>
          <w:b/>
          <w:bCs/>
          <w:sz w:val="32"/>
          <w:szCs w:val="32"/>
        </w:rPr>
        <w:t>2019</w:t>
      </w:r>
      <w:r>
        <w:rPr>
          <w:rFonts w:ascii="宋体" w:eastAsia="宋体" w:cs="宋体" w:hint="eastAsia"/>
          <w:b/>
          <w:bCs/>
          <w:sz w:val="32"/>
          <w:szCs w:val="32"/>
        </w:rPr>
        <w:t>级交通工程本科专业辅修学位培养方案</w:t>
      </w:r>
    </w:p>
    <w:p w:rsidR="003B4B05" w:rsidRDefault="003B4B05" w:rsidP="00596A30">
      <w:pPr>
        <w:spacing w:line="276" w:lineRule="auto"/>
        <w:ind w:left="20"/>
        <w:rPr>
          <w:rFonts w:ascii="宋体" w:eastAsia="宋体" w:cs="宋体"/>
          <w:b/>
          <w:sz w:val="18"/>
          <w:szCs w:val="18"/>
        </w:rPr>
      </w:pPr>
      <w:r w:rsidRPr="003B4B05">
        <w:rPr>
          <w:rFonts w:ascii="宋体" w:eastAsia="宋体" w:cs="宋体" w:hint="eastAsia"/>
          <w:b/>
          <w:sz w:val="18"/>
          <w:szCs w:val="18"/>
        </w:rPr>
        <w:t>培养目标：</w:t>
      </w:r>
    </w:p>
    <w:p w:rsidR="003B4B05" w:rsidRDefault="003B4B05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  <w:r w:rsidRPr="003B4B05">
        <w:rPr>
          <w:rFonts w:ascii="宋体" w:eastAsia="宋体" w:cs="宋体" w:hint="eastAsia"/>
          <w:sz w:val="18"/>
          <w:szCs w:val="18"/>
        </w:rPr>
        <w:t>培养具有坚定的理想信念、扎实的知识基础和突出的创新意识，具备交通运输系统分析与规划、道路交通设施设计、交通系统管理与控制、道路交通安全、智能网联交通、交通大数据等方面知识及多学科交叉研发创新能力的专业人才。</w:t>
      </w:r>
    </w:p>
    <w:p w:rsidR="003B4B05" w:rsidRDefault="003B4B05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</w:p>
    <w:p w:rsidR="003B4B05" w:rsidRPr="003B4B05" w:rsidRDefault="003B4B05" w:rsidP="00596A30">
      <w:pPr>
        <w:spacing w:line="276" w:lineRule="auto"/>
        <w:ind w:left="20"/>
        <w:rPr>
          <w:rFonts w:ascii="宋体" w:eastAsia="宋体" w:cs="宋体"/>
          <w:b/>
          <w:sz w:val="18"/>
          <w:szCs w:val="18"/>
        </w:rPr>
      </w:pPr>
      <w:r w:rsidRPr="003B4B05">
        <w:rPr>
          <w:rFonts w:ascii="宋体" w:eastAsia="宋体" w:cs="宋体" w:hint="eastAsia"/>
          <w:b/>
          <w:sz w:val="18"/>
          <w:szCs w:val="18"/>
        </w:rPr>
        <w:t>录取条件：</w:t>
      </w:r>
    </w:p>
    <w:p w:rsidR="003B4B05" w:rsidRPr="003B4B05" w:rsidRDefault="003B4B05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  <w:r w:rsidRPr="003B4B05">
        <w:rPr>
          <w:rFonts w:ascii="宋体" w:eastAsia="宋体" w:cs="宋体" w:hint="eastAsia"/>
          <w:sz w:val="18"/>
          <w:szCs w:val="18"/>
        </w:rPr>
        <w:t>1、拥护中国共产党的领导，品德良好，遵纪守法，无记过及以上处分记录。</w:t>
      </w:r>
    </w:p>
    <w:p w:rsidR="003B4B05" w:rsidRDefault="003B4B05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  <w:r w:rsidRPr="003B4B05">
        <w:rPr>
          <w:rFonts w:ascii="宋体" w:eastAsia="宋体" w:cs="宋体" w:hint="eastAsia"/>
          <w:sz w:val="18"/>
          <w:szCs w:val="18"/>
        </w:rPr>
        <w:t>2、不接受色盲或色弱学生报名。</w:t>
      </w:r>
    </w:p>
    <w:p w:rsidR="002551B5" w:rsidRPr="003B4B05" w:rsidRDefault="002551B5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  <w:r>
        <w:rPr>
          <w:rFonts w:ascii="宋体" w:eastAsia="宋体" w:cs="宋体" w:hint="eastAsia"/>
          <w:sz w:val="18"/>
          <w:szCs w:val="18"/>
        </w:rPr>
        <w:t>3、2019级、2018级可报名</w:t>
      </w:r>
      <w:r w:rsidR="009E545E">
        <w:rPr>
          <w:rFonts w:ascii="宋体" w:eastAsia="宋体" w:cs="宋体" w:hint="eastAsia"/>
          <w:sz w:val="18"/>
          <w:szCs w:val="18"/>
        </w:rPr>
        <w:t>，</w:t>
      </w:r>
      <w:r>
        <w:rPr>
          <w:rFonts w:ascii="宋体" w:eastAsia="宋体" w:cs="宋体" w:hint="eastAsia"/>
          <w:sz w:val="18"/>
          <w:szCs w:val="18"/>
        </w:rPr>
        <w:t>交通学院学生除外。</w:t>
      </w:r>
    </w:p>
    <w:p w:rsidR="00596A30" w:rsidRDefault="002551B5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  <w:r>
        <w:rPr>
          <w:rFonts w:ascii="宋体" w:eastAsia="宋体" w:cs="宋体"/>
          <w:sz w:val="18"/>
          <w:szCs w:val="18"/>
        </w:rPr>
        <w:t>4</w:t>
      </w:r>
      <w:r w:rsidR="00596A30" w:rsidRPr="003B4B05">
        <w:rPr>
          <w:rFonts w:ascii="宋体" w:eastAsia="宋体" w:cs="宋体" w:hint="eastAsia"/>
          <w:sz w:val="18"/>
          <w:szCs w:val="18"/>
        </w:rPr>
        <w:t>、</w:t>
      </w:r>
      <w:r w:rsidR="00596A30" w:rsidRPr="00F45A07">
        <w:rPr>
          <w:rFonts w:ascii="宋体" w:eastAsia="宋体" w:cs="宋体" w:hint="eastAsia"/>
          <w:color w:val="FF0000"/>
          <w:sz w:val="18"/>
          <w:szCs w:val="18"/>
        </w:rPr>
        <w:t>主修专业</w:t>
      </w:r>
      <w:r w:rsidR="00596A30">
        <w:rPr>
          <w:rFonts w:ascii="宋体" w:eastAsia="宋体" w:cs="宋体" w:hint="eastAsia"/>
          <w:color w:val="FF0000"/>
          <w:sz w:val="18"/>
          <w:szCs w:val="18"/>
        </w:rPr>
        <w:t>平均学分</w:t>
      </w:r>
      <w:r w:rsidR="00596A30" w:rsidRPr="00F45A07">
        <w:rPr>
          <w:rFonts w:ascii="宋体" w:eastAsia="宋体" w:cs="宋体" w:hint="eastAsia"/>
          <w:color w:val="FF0000"/>
          <w:sz w:val="18"/>
          <w:szCs w:val="18"/>
        </w:rPr>
        <w:t>绩点≥3.</w:t>
      </w:r>
      <w:r w:rsidR="00596A30" w:rsidRPr="00F45A07">
        <w:rPr>
          <w:rFonts w:ascii="宋体" w:eastAsia="宋体" w:cs="宋体"/>
          <w:color w:val="FF0000"/>
          <w:sz w:val="18"/>
          <w:szCs w:val="18"/>
        </w:rPr>
        <w:t>0</w:t>
      </w:r>
      <w:r w:rsidR="00596A30">
        <w:rPr>
          <w:rFonts w:ascii="宋体" w:eastAsia="宋体" w:cs="宋体" w:hint="eastAsia"/>
          <w:color w:val="FF0000"/>
          <w:sz w:val="18"/>
          <w:szCs w:val="18"/>
        </w:rPr>
        <w:t>者</w:t>
      </w:r>
      <w:r w:rsidR="00596A30" w:rsidRPr="00F45A07">
        <w:rPr>
          <w:rFonts w:ascii="宋体" w:eastAsia="宋体" w:cs="宋体" w:hint="eastAsia"/>
          <w:color w:val="FF0000"/>
          <w:sz w:val="18"/>
          <w:szCs w:val="18"/>
        </w:rPr>
        <w:t>可</w:t>
      </w:r>
      <w:r w:rsidR="00596A30">
        <w:rPr>
          <w:rFonts w:ascii="宋体" w:eastAsia="宋体" w:cs="宋体" w:hint="eastAsia"/>
          <w:color w:val="FF0000"/>
          <w:sz w:val="18"/>
          <w:szCs w:val="18"/>
        </w:rPr>
        <w:t>报名</w:t>
      </w:r>
      <w:r w:rsidR="00596A30" w:rsidRPr="00F45A07">
        <w:rPr>
          <w:rFonts w:ascii="宋体" w:eastAsia="宋体" w:cs="宋体" w:hint="eastAsia"/>
          <w:color w:val="FF0000"/>
          <w:sz w:val="18"/>
          <w:szCs w:val="18"/>
        </w:rPr>
        <w:t>，</w:t>
      </w:r>
      <w:r w:rsidR="00596A30" w:rsidRPr="003B4B05">
        <w:rPr>
          <w:rFonts w:ascii="宋体" w:eastAsia="宋体" w:cs="宋体" w:hint="eastAsia"/>
          <w:sz w:val="18"/>
          <w:szCs w:val="18"/>
        </w:rPr>
        <w:t>按照学分绩点排名先后顺序择优录取。</w:t>
      </w:r>
    </w:p>
    <w:p w:rsidR="009A0E41" w:rsidRDefault="009A0E41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</w:p>
    <w:p w:rsidR="009A0E41" w:rsidRPr="009A0E41" w:rsidRDefault="009A0E41" w:rsidP="00596A30">
      <w:pPr>
        <w:spacing w:line="276" w:lineRule="auto"/>
        <w:ind w:left="20"/>
        <w:rPr>
          <w:rFonts w:ascii="宋体" w:eastAsia="宋体" w:cs="宋体"/>
          <w:b/>
          <w:sz w:val="18"/>
          <w:szCs w:val="18"/>
        </w:rPr>
      </w:pPr>
      <w:r w:rsidRPr="009A0E41">
        <w:rPr>
          <w:rFonts w:ascii="宋体" w:eastAsia="宋体" w:cs="宋体" w:hint="eastAsia"/>
          <w:b/>
          <w:sz w:val="18"/>
          <w:szCs w:val="18"/>
        </w:rPr>
        <w:t>辅修学位学分绩点要求：</w:t>
      </w:r>
    </w:p>
    <w:p w:rsidR="009A0E41" w:rsidRPr="00596A30" w:rsidRDefault="009A0E41" w:rsidP="00596A30">
      <w:pPr>
        <w:spacing w:line="276" w:lineRule="auto"/>
        <w:ind w:left="20"/>
        <w:rPr>
          <w:rFonts w:ascii="宋体" w:eastAsia="宋体" w:cs="宋体"/>
          <w:sz w:val="18"/>
          <w:szCs w:val="18"/>
        </w:rPr>
      </w:pPr>
      <w:r w:rsidRPr="00596A30">
        <w:rPr>
          <w:rFonts w:ascii="宋体" w:eastAsia="宋体" w:cs="宋体" w:hint="eastAsia"/>
          <w:sz w:val="18"/>
          <w:szCs w:val="18"/>
        </w:rPr>
        <w:t>参照东南大学学分制管理办法及本科生修读辅修专业/辅修学位管理办法（暂行），修满本辅修学位计划学分要求</w:t>
      </w:r>
      <w:r w:rsidRPr="00596A30">
        <w:rPr>
          <w:rFonts w:ascii="宋体" w:eastAsia="宋体" w:cs="宋体"/>
          <w:sz w:val="18"/>
          <w:szCs w:val="18"/>
        </w:rPr>
        <w:t>51</w:t>
      </w:r>
      <w:r w:rsidRPr="00596A30">
        <w:rPr>
          <w:rFonts w:ascii="宋体" w:eastAsia="宋体" w:cs="宋体" w:hint="eastAsia"/>
          <w:sz w:val="18"/>
          <w:szCs w:val="18"/>
        </w:rPr>
        <w:t>.</w:t>
      </w:r>
      <w:r w:rsidRPr="00596A30">
        <w:rPr>
          <w:rFonts w:ascii="宋体" w:eastAsia="宋体" w:cs="宋体"/>
          <w:sz w:val="18"/>
          <w:szCs w:val="18"/>
        </w:rPr>
        <w:t>5</w:t>
      </w:r>
      <w:r w:rsidRPr="00596A30">
        <w:rPr>
          <w:rFonts w:ascii="宋体" w:eastAsia="宋体" w:cs="宋体" w:hint="eastAsia"/>
          <w:sz w:val="18"/>
          <w:szCs w:val="18"/>
        </w:rPr>
        <w:t>学分，且平均学分绩点≥2.0者，可获得辅修学士学位。</w:t>
      </w:r>
    </w:p>
    <w:p w:rsidR="00596A30" w:rsidRDefault="00596A30" w:rsidP="009A0E41"/>
    <w:p w:rsidR="009A0E41" w:rsidRPr="00596A30" w:rsidRDefault="00596A30" w:rsidP="008D0A08">
      <w:pPr>
        <w:spacing w:line="276" w:lineRule="auto"/>
        <w:ind w:left="20"/>
        <w:rPr>
          <w:rFonts w:ascii="宋体" w:eastAsia="宋体" w:cs="宋体"/>
          <w:b/>
          <w:sz w:val="18"/>
          <w:szCs w:val="18"/>
        </w:rPr>
      </w:pPr>
      <w:r w:rsidRPr="00596A30">
        <w:rPr>
          <w:rFonts w:ascii="宋体" w:eastAsia="宋体" w:cs="宋体" w:hint="eastAsia"/>
          <w:b/>
          <w:sz w:val="18"/>
          <w:szCs w:val="18"/>
        </w:rPr>
        <w:t>辅修学位</w:t>
      </w:r>
      <w:r w:rsidR="008D0A08">
        <w:rPr>
          <w:rFonts w:ascii="宋体" w:eastAsia="宋体" w:cs="宋体" w:hint="eastAsia"/>
          <w:b/>
          <w:sz w:val="18"/>
          <w:szCs w:val="18"/>
        </w:rPr>
        <w:t>教学</w:t>
      </w:r>
      <w:r w:rsidRPr="00596A30">
        <w:rPr>
          <w:rFonts w:ascii="宋体" w:eastAsia="宋体" w:cs="宋体" w:hint="eastAsia"/>
          <w:b/>
          <w:sz w:val="18"/>
          <w:szCs w:val="18"/>
        </w:rPr>
        <w:t>计划</w:t>
      </w:r>
    </w:p>
    <w:tbl>
      <w:tblPr>
        <w:tblW w:w="971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2910"/>
        <w:gridCol w:w="555"/>
        <w:gridCol w:w="480"/>
        <w:gridCol w:w="450"/>
        <w:gridCol w:w="480"/>
        <w:gridCol w:w="450"/>
        <w:gridCol w:w="567"/>
        <w:gridCol w:w="635"/>
        <w:gridCol w:w="635"/>
        <w:gridCol w:w="465"/>
        <w:gridCol w:w="1050"/>
      </w:tblGrid>
      <w:tr w:rsidR="002F051E" w:rsidTr="002F051E">
        <w:trPr>
          <w:trHeight w:val="585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授课</w:t>
            </w:r>
          </w:p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实验</w:t>
            </w:r>
          </w:p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讨论</w:t>
            </w:r>
          </w:p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课外</w:t>
            </w:r>
          </w:p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授课</w:t>
            </w:r>
          </w:p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授课</w:t>
            </w:r>
          </w:p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考核</w:t>
            </w:r>
          </w:p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类型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备注</w:t>
            </w: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B2111010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交通工程基础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二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cs="Times New Roman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B2111021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交通大数据分析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二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B2111050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交通行为分析基础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二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B2112011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交通系统分析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二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cs="Times New Roman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B2172100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道路工程基础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二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B2115011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交通工程综合实习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2.5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(2.5)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二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-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B2111031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国土空间规划原理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B2112021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交通流理论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B2112031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交通规划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研讨、校企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B2112041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交通设计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研讨、校企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B2112051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交通控制与管理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研讨、校企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B2112061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道路交通安全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全英文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B2113011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交通经济学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全英文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B2113020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交通仿真实验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+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B2115030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交通工程综合设计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(3)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三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-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2F051E" w:rsidTr="002F051E">
        <w:trPr>
          <w:trHeight w:val="340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B21C5210</w:t>
            </w:r>
          </w:p>
        </w:tc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毕业设计</w:t>
            </w:r>
            <w:r>
              <w:rPr>
                <w:rFonts w:ascii="宋体" w:eastAsia="宋体" w:cs="宋体"/>
                <w:sz w:val="18"/>
                <w:szCs w:val="18"/>
              </w:rPr>
              <w:t>(</w:t>
            </w:r>
            <w:r>
              <w:rPr>
                <w:rFonts w:ascii="宋体" w:eastAsia="宋体" w:cs="宋体" w:hint="eastAsia"/>
                <w:sz w:val="18"/>
                <w:szCs w:val="18"/>
              </w:rPr>
              <w:t>交工</w:t>
            </w:r>
            <w:r>
              <w:rPr>
                <w:rFonts w:ascii="宋体" w:eastAsia="宋体" w:cs="宋体"/>
                <w:sz w:val="18"/>
                <w:szCs w:val="18"/>
              </w:rPr>
              <w:t>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(16)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四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-</w:t>
            </w: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jc w:val="center"/>
              <w:rPr>
                <w:rFonts w:cs="Times New Roman"/>
              </w:rPr>
            </w:pPr>
          </w:p>
        </w:tc>
      </w:tr>
      <w:tr w:rsidR="002F051E" w:rsidTr="002F051E">
        <w:trPr>
          <w:trHeight w:val="286"/>
          <w:jc w:val="center"/>
        </w:trPr>
        <w:tc>
          <w:tcPr>
            <w:tcW w:w="3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51.5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0.00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spacing w:line="216" w:lineRule="exact"/>
              <w:ind w:left="20"/>
              <w:jc w:val="center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/>
                <w:sz w:val="18"/>
                <w:szCs w:val="18"/>
              </w:rPr>
              <w:t>(21.5)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rPr>
                <w:rFonts w:cs="Times New Roman"/>
              </w:rPr>
            </w:pP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rPr>
                <w:rFonts w:cs="Times New Roman"/>
              </w:rPr>
            </w:pP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rPr>
                <w:rFonts w:cs="Times New Roman"/>
              </w:rPr>
            </w:pP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F051E" w:rsidRDefault="002F051E" w:rsidP="005D1C1E">
            <w:pPr>
              <w:rPr>
                <w:rFonts w:cs="Times New Roman"/>
              </w:rPr>
            </w:pPr>
          </w:p>
        </w:tc>
      </w:tr>
    </w:tbl>
    <w:p w:rsidR="00596A30" w:rsidRDefault="00596A30" w:rsidP="003B4B05">
      <w:pPr>
        <w:spacing w:line="216" w:lineRule="exact"/>
        <w:ind w:left="20"/>
        <w:rPr>
          <w:rFonts w:ascii="宋体" w:eastAsia="宋体" w:cs="宋体"/>
          <w:sz w:val="18"/>
          <w:szCs w:val="18"/>
        </w:rPr>
      </w:pPr>
    </w:p>
    <w:p w:rsidR="003B4B05" w:rsidRDefault="003B4B05" w:rsidP="003B4B05">
      <w:pPr>
        <w:spacing w:line="216" w:lineRule="exact"/>
        <w:ind w:left="20"/>
        <w:rPr>
          <w:rFonts w:ascii="宋体" w:eastAsia="宋体" w:cs="宋体"/>
          <w:sz w:val="18"/>
          <w:szCs w:val="18"/>
        </w:rPr>
      </w:pPr>
      <w:r w:rsidRPr="003B4B05">
        <w:rPr>
          <w:rFonts w:ascii="宋体" w:eastAsia="宋体" w:cs="宋体" w:hint="eastAsia"/>
          <w:sz w:val="18"/>
          <w:szCs w:val="18"/>
        </w:rPr>
        <w:t>学分合计：</w:t>
      </w:r>
      <w:r w:rsidRPr="003B4B05">
        <w:rPr>
          <w:rFonts w:ascii="宋体" w:eastAsia="宋体" w:cs="宋体"/>
          <w:sz w:val="18"/>
          <w:szCs w:val="18"/>
        </w:rPr>
        <w:t>51.5</w:t>
      </w:r>
    </w:p>
    <w:p w:rsidR="00AF1DBB" w:rsidRDefault="00AF1DBB" w:rsidP="003B4B05">
      <w:pPr>
        <w:spacing w:line="216" w:lineRule="exact"/>
        <w:ind w:left="20"/>
        <w:rPr>
          <w:rFonts w:ascii="宋体" w:eastAsia="宋体" w:cs="宋体"/>
          <w:sz w:val="18"/>
          <w:szCs w:val="18"/>
        </w:rPr>
      </w:pPr>
    </w:p>
    <w:p w:rsidR="00AF1DBB" w:rsidRDefault="00AF1DBB" w:rsidP="003B4B05">
      <w:pPr>
        <w:spacing w:line="216" w:lineRule="exact"/>
        <w:ind w:left="20"/>
        <w:rPr>
          <w:rFonts w:ascii="宋体" w:eastAsia="宋体" w:cs="宋体"/>
          <w:sz w:val="18"/>
          <w:szCs w:val="18"/>
        </w:rPr>
      </w:pPr>
      <w:r w:rsidRPr="00AF1DBB">
        <w:rPr>
          <w:rFonts w:ascii="宋体" w:eastAsia="宋体" w:cs="宋体" w:hint="eastAsia"/>
          <w:b/>
          <w:sz w:val="18"/>
          <w:szCs w:val="18"/>
        </w:rPr>
        <w:t>特别提醒：</w:t>
      </w:r>
    </w:p>
    <w:p w:rsidR="00AF1DBB" w:rsidRPr="003B4B05" w:rsidRDefault="00F61384" w:rsidP="003B4B05">
      <w:pPr>
        <w:spacing w:line="216" w:lineRule="exact"/>
        <w:ind w:left="20"/>
        <w:rPr>
          <w:rFonts w:ascii="宋体" w:eastAsia="宋体" w:cs="宋体"/>
          <w:sz w:val="18"/>
          <w:szCs w:val="18"/>
        </w:rPr>
      </w:pPr>
      <w:r>
        <w:rPr>
          <w:rFonts w:ascii="宋体" w:eastAsia="宋体" w:cs="宋体" w:hint="eastAsia"/>
          <w:sz w:val="18"/>
          <w:szCs w:val="18"/>
        </w:rPr>
        <w:t>因</w:t>
      </w:r>
      <w:r w:rsidR="00AF1DBB">
        <w:rPr>
          <w:rFonts w:ascii="宋体" w:eastAsia="宋体" w:cs="宋体" w:hint="eastAsia"/>
          <w:sz w:val="18"/>
          <w:szCs w:val="18"/>
        </w:rPr>
        <w:t>教学计划有10门课程为2019级新开课程，参加</w:t>
      </w:r>
      <w:r>
        <w:rPr>
          <w:rFonts w:ascii="宋体" w:eastAsia="宋体" w:cs="宋体" w:hint="eastAsia"/>
          <w:sz w:val="18"/>
          <w:szCs w:val="18"/>
        </w:rPr>
        <w:t>交通工程本科专业</w:t>
      </w:r>
      <w:r w:rsidR="00AF1DBB">
        <w:rPr>
          <w:rFonts w:ascii="宋体" w:eastAsia="宋体" w:cs="宋体" w:hint="eastAsia"/>
          <w:sz w:val="18"/>
          <w:szCs w:val="18"/>
        </w:rPr>
        <w:t>辅修学位计划</w:t>
      </w:r>
      <w:r w:rsidR="003123B6">
        <w:rPr>
          <w:rFonts w:ascii="宋体" w:eastAsia="宋体" w:cs="宋体" w:hint="eastAsia"/>
          <w:sz w:val="18"/>
          <w:szCs w:val="18"/>
        </w:rPr>
        <w:t>的2018级学生</w:t>
      </w:r>
      <w:r w:rsidR="00AF1DBB">
        <w:rPr>
          <w:rFonts w:ascii="宋体" w:eastAsia="宋体" w:cs="宋体" w:hint="eastAsia"/>
          <w:sz w:val="18"/>
          <w:szCs w:val="18"/>
        </w:rPr>
        <w:t>将无法提前选修，可能</w:t>
      </w:r>
      <w:r w:rsidR="006E6ABB">
        <w:rPr>
          <w:rFonts w:ascii="宋体" w:eastAsia="宋体" w:cs="宋体" w:hint="eastAsia"/>
          <w:sz w:val="18"/>
          <w:szCs w:val="18"/>
        </w:rPr>
        <w:t>存在</w:t>
      </w:r>
      <w:r w:rsidR="00D60C0A">
        <w:rPr>
          <w:rFonts w:ascii="宋体" w:eastAsia="宋体" w:cs="宋体" w:hint="eastAsia"/>
          <w:sz w:val="18"/>
          <w:szCs w:val="18"/>
        </w:rPr>
        <w:t>至少</w:t>
      </w:r>
      <w:r w:rsidR="00AF1DBB">
        <w:rPr>
          <w:rFonts w:ascii="宋体" w:eastAsia="宋体" w:cs="宋体" w:hint="eastAsia"/>
          <w:sz w:val="18"/>
          <w:szCs w:val="18"/>
        </w:rPr>
        <w:t>延长</w:t>
      </w:r>
      <w:r w:rsidR="00D60C0A">
        <w:rPr>
          <w:rFonts w:ascii="宋体" w:eastAsia="宋体" w:cs="宋体" w:hint="eastAsia"/>
          <w:sz w:val="18"/>
          <w:szCs w:val="18"/>
        </w:rPr>
        <w:t>一年</w:t>
      </w:r>
      <w:r w:rsidR="00AF1DBB">
        <w:rPr>
          <w:rFonts w:ascii="宋体" w:eastAsia="宋体" w:cs="宋体" w:hint="eastAsia"/>
          <w:sz w:val="18"/>
          <w:szCs w:val="18"/>
        </w:rPr>
        <w:t>毕业的情况。</w:t>
      </w:r>
    </w:p>
    <w:sectPr w:rsidR="00AF1DBB" w:rsidRPr="003B4B05" w:rsidSect="003B4B05">
      <w:pgSz w:w="11906" w:h="16838"/>
      <w:pgMar w:top="386" w:right="1077" w:bottom="386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959" w:rsidRDefault="00C33959" w:rsidP="00AF1DBB">
      <w:r>
        <w:separator/>
      </w:r>
    </w:p>
  </w:endnote>
  <w:endnote w:type="continuationSeparator" w:id="0">
    <w:p w:rsidR="00C33959" w:rsidRDefault="00C33959" w:rsidP="00AF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959" w:rsidRDefault="00C33959" w:rsidP="00AF1DBB">
      <w:r>
        <w:separator/>
      </w:r>
    </w:p>
  </w:footnote>
  <w:footnote w:type="continuationSeparator" w:id="0">
    <w:p w:rsidR="00C33959" w:rsidRDefault="00C33959" w:rsidP="00AF1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2742F"/>
    <w:multiLevelType w:val="hybridMultilevel"/>
    <w:tmpl w:val="D362E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1E"/>
    <w:rsid w:val="00010E8F"/>
    <w:rsid w:val="000F36DA"/>
    <w:rsid w:val="000F56D4"/>
    <w:rsid w:val="00136162"/>
    <w:rsid w:val="00196B81"/>
    <w:rsid w:val="001A77BE"/>
    <w:rsid w:val="001D1828"/>
    <w:rsid w:val="001E692F"/>
    <w:rsid w:val="002525E3"/>
    <w:rsid w:val="002551B5"/>
    <w:rsid w:val="002857D4"/>
    <w:rsid w:val="002E0AA6"/>
    <w:rsid w:val="002F051E"/>
    <w:rsid w:val="0030320B"/>
    <w:rsid w:val="003123B6"/>
    <w:rsid w:val="00344DD8"/>
    <w:rsid w:val="003A76AC"/>
    <w:rsid w:val="003B4B05"/>
    <w:rsid w:val="0047493D"/>
    <w:rsid w:val="004D0922"/>
    <w:rsid w:val="005635CB"/>
    <w:rsid w:val="00596A30"/>
    <w:rsid w:val="005F44FE"/>
    <w:rsid w:val="006E6ABB"/>
    <w:rsid w:val="00825F1C"/>
    <w:rsid w:val="008D0A08"/>
    <w:rsid w:val="008F704E"/>
    <w:rsid w:val="009A0E41"/>
    <w:rsid w:val="009E545E"/>
    <w:rsid w:val="00A34F77"/>
    <w:rsid w:val="00AF1DBB"/>
    <w:rsid w:val="00B8154D"/>
    <w:rsid w:val="00BA30DD"/>
    <w:rsid w:val="00C059B5"/>
    <w:rsid w:val="00C33959"/>
    <w:rsid w:val="00D60C0A"/>
    <w:rsid w:val="00EF19FF"/>
    <w:rsid w:val="00F45A07"/>
    <w:rsid w:val="00F61384"/>
    <w:rsid w:val="00FD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45FC0"/>
  <w15:chartTrackingRefBased/>
  <w15:docId w15:val="{EE91FF4B-3C8A-4AC4-9AAD-1811A7814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1E"/>
    <w:pPr>
      <w:widowControl w:val="0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F051E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2F051E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2F051E"/>
    <w:rPr>
      <w:rFonts w:ascii="Times New Roman" w:hAnsi="Times New Roman"/>
      <w:sz w:val="24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F051E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2F051E"/>
    <w:rPr>
      <w:rFonts w:ascii="Times New Roman" w:hAnsi="Times New Roman"/>
      <w:b/>
      <w:bCs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F051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F051E"/>
    <w:rPr>
      <w:rFonts w:ascii="Times New Roman" w:hAnsi="Times New Roman"/>
      <w:sz w:val="18"/>
      <w:szCs w:val="18"/>
    </w:rPr>
  </w:style>
  <w:style w:type="paragraph" w:styleId="aa">
    <w:name w:val="List Paragraph"/>
    <w:basedOn w:val="a"/>
    <w:uiPriority w:val="99"/>
    <w:qFormat/>
    <w:rsid w:val="002F051E"/>
    <w:pPr>
      <w:ind w:firstLineChars="200" w:firstLine="420"/>
    </w:pPr>
    <w:rPr>
      <w:rFonts w:asciiTheme="minorHAnsi" w:hAnsiTheme="minorHAnsi"/>
      <w:sz w:val="21"/>
    </w:rPr>
  </w:style>
  <w:style w:type="paragraph" w:customStyle="1" w:styleId="Style1">
    <w:name w:val="_Style 1"/>
    <w:basedOn w:val="a"/>
    <w:uiPriority w:val="99"/>
    <w:qFormat/>
    <w:rsid w:val="002F051E"/>
    <w:pPr>
      <w:ind w:firstLineChars="200" w:firstLine="420"/>
    </w:pPr>
    <w:rPr>
      <w:rFonts w:ascii="Calibri" w:eastAsia="宋体" w:hAnsi="Calibri" w:cs="Calibri"/>
      <w:sz w:val="21"/>
      <w:szCs w:val="21"/>
    </w:rPr>
  </w:style>
  <w:style w:type="paragraph" w:styleId="ab">
    <w:name w:val="header"/>
    <w:basedOn w:val="a"/>
    <w:link w:val="ac"/>
    <w:uiPriority w:val="99"/>
    <w:unhideWhenUsed/>
    <w:rsid w:val="00AF1D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AF1DBB"/>
    <w:rPr>
      <w:rFonts w:ascii="Times New Roman" w:hAnsi="Times New Roman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AF1D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AF1DB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2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235</Words>
  <Characters>1340</Characters>
  <Application>Microsoft Office Word</Application>
  <DocSecurity>0</DocSecurity>
  <Lines>11</Lines>
  <Paragraphs>3</Paragraphs>
  <ScaleCrop>false</ScaleCrop>
  <Company>SEU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许映红</dc:creator>
  <cp:keywords/>
  <dc:description/>
  <cp:lastModifiedBy>许映红</cp:lastModifiedBy>
  <cp:revision>31</cp:revision>
  <dcterms:created xsi:type="dcterms:W3CDTF">2020-08-28T02:01:00Z</dcterms:created>
  <dcterms:modified xsi:type="dcterms:W3CDTF">2020-08-31T08:33:00Z</dcterms:modified>
</cp:coreProperties>
</file>