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902" w:rsidRDefault="00565B3F">
      <w:pPr>
        <w:jc w:val="center"/>
        <w:rPr>
          <w:rFonts w:cs="Times New Roman"/>
        </w:rPr>
      </w:pPr>
      <w:r>
        <w:rPr>
          <w:rFonts w:cs="宋体" w:hint="eastAsia"/>
          <w:sz w:val="30"/>
          <w:szCs w:val="30"/>
        </w:rPr>
        <w:t xml:space="preserve"> </w:t>
      </w:r>
      <w:r>
        <w:rPr>
          <w:rFonts w:cs="宋体" w:hint="eastAsia"/>
          <w:sz w:val="30"/>
          <w:szCs w:val="30"/>
        </w:rPr>
        <w:t>经济管理学</w:t>
      </w:r>
      <w:r>
        <w:rPr>
          <w:rFonts w:cs="宋体" w:hint="eastAsia"/>
          <w:sz w:val="30"/>
          <w:szCs w:val="30"/>
        </w:rPr>
        <w:t>院会计专业</w:t>
      </w:r>
      <w:r>
        <w:rPr>
          <w:rFonts w:cs="宋体"/>
          <w:color w:val="FF0000"/>
          <w:sz w:val="30"/>
          <w:szCs w:val="30"/>
        </w:rPr>
        <w:t>2022</w:t>
      </w:r>
      <w:r>
        <w:rPr>
          <w:color w:val="FF0000"/>
          <w:sz w:val="30"/>
          <w:szCs w:val="30"/>
        </w:rPr>
        <w:t>-20</w:t>
      </w:r>
      <w:r>
        <w:rPr>
          <w:rFonts w:hint="eastAsia"/>
          <w:color w:val="FF0000"/>
          <w:sz w:val="30"/>
          <w:szCs w:val="30"/>
        </w:rPr>
        <w:t>2</w:t>
      </w:r>
      <w:r>
        <w:rPr>
          <w:color w:val="FF0000"/>
          <w:sz w:val="30"/>
          <w:szCs w:val="30"/>
        </w:rPr>
        <w:t>3</w:t>
      </w:r>
      <w:r>
        <w:rPr>
          <w:rFonts w:cs="宋体" w:hint="eastAsia"/>
          <w:color w:val="FF0000"/>
          <w:sz w:val="30"/>
          <w:szCs w:val="30"/>
        </w:rPr>
        <w:t>学年第一、二学期</w:t>
      </w:r>
      <w:r>
        <w:rPr>
          <w:rFonts w:cs="宋体" w:hint="eastAsia"/>
          <w:sz w:val="30"/>
          <w:szCs w:val="30"/>
        </w:rPr>
        <w:t>辅</w:t>
      </w:r>
      <w:proofErr w:type="gramStart"/>
      <w:r>
        <w:rPr>
          <w:rFonts w:cs="宋体" w:hint="eastAsia"/>
          <w:sz w:val="30"/>
          <w:szCs w:val="30"/>
        </w:rPr>
        <w:t>修学位教学安排</w:t>
      </w:r>
      <w:proofErr w:type="gramEnd"/>
      <w:r>
        <w:rPr>
          <w:rFonts w:cs="宋体" w:hint="eastAsia"/>
          <w:sz w:val="30"/>
          <w:szCs w:val="30"/>
        </w:rPr>
        <w:t>及选课工作细则</w:t>
      </w:r>
    </w:p>
    <w:p w:rsidR="00C36902" w:rsidRDefault="00565B3F">
      <w:pPr>
        <w:pStyle w:val="a7"/>
        <w:numPr>
          <w:ilvl w:val="0"/>
          <w:numId w:val="1"/>
        </w:numPr>
        <w:ind w:firstLineChars="0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面向对象和报名条件</w:t>
      </w:r>
    </w:p>
    <w:p w:rsidR="00C36902" w:rsidRDefault="00565B3F">
      <w:pPr>
        <w:pStyle w:val="a7"/>
        <w:ind w:left="420"/>
        <w:rPr>
          <w:rFonts w:cs="宋体"/>
        </w:rPr>
      </w:pPr>
      <w:r>
        <w:rPr>
          <w:rFonts w:cs="宋体" w:hint="eastAsia"/>
        </w:rPr>
        <w:t>我校</w:t>
      </w:r>
      <w:r>
        <w:rPr>
          <w:color w:val="FF0000"/>
        </w:rPr>
        <w:t>2021</w:t>
      </w:r>
      <w:r>
        <w:rPr>
          <w:rFonts w:cs="宋体" w:hint="eastAsia"/>
        </w:rPr>
        <w:t>级在籍在校本科学生，学有余力的学生均可选辅</w:t>
      </w:r>
      <w:proofErr w:type="gramStart"/>
      <w:r>
        <w:rPr>
          <w:rFonts w:cs="宋体" w:hint="eastAsia"/>
        </w:rPr>
        <w:t>修学位</w:t>
      </w:r>
      <w:proofErr w:type="gramEnd"/>
      <w:r>
        <w:rPr>
          <w:rFonts w:cs="宋体" w:hint="eastAsia"/>
        </w:rPr>
        <w:t>课程，修满相关专业辅修课程可获辅修学位。</w:t>
      </w:r>
    </w:p>
    <w:p w:rsidR="00C36902" w:rsidRDefault="00C36902">
      <w:pPr>
        <w:pStyle w:val="a7"/>
        <w:ind w:left="420"/>
        <w:rPr>
          <w:rFonts w:cs="宋体"/>
        </w:rPr>
      </w:pPr>
    </w:p>
    <w:p w:rsidR="00C36902" w:rsidRDefault="00565B3F">
      <w:pPr>
        <w:pStyle w:val="a7"/>
        <w:numPr>
          <w:ilvl w:val="0"/>
          <w:numId w:val="1"/>
        </w:numPr>
        <w:ind w:firstLineChars="0"/>
        <w:rPr>
          <w:rFonts w:cs="Times New Roman"/>
          <w:sz w:val="28"/>
          <w:szCs w:val="28"/>
        </w:rPr>
      </w:pPr>
      <w:r>
        <w:rPr>
          <w:color w:val="FF0000"/>
          <w:sz w:val="28"/>
          <w:szCs w:val="28"/>
        </w:rPr>
        <w:t>2022-20</w:t>
      </w:r>
      <w:r>
        <w:rPr>
          <w:rFonts w:hint="eastAsia"/>
          <w:color w:val="FF0000"/>
          <w:sz w:val="28"/>
          <w:szCs w:val="28"/>
        </w:rPr>
        <w:t>2</w:t>
      </w:r>
      <w:r>
        <w:rPr>
          <w:color w:val="FF0000"/>
          <w:sz w:val="28"/>
          <w:szCs w:val="28"/>
        </w:rPr>
        <w:t>3</w:t>
      </w:r>
      <w:r>
        <w:rPr>
          <w:rFonts w:cs="宋体" w:hint="eastAsia"/>
          <w:sz w:val="28"/>
          <w:szCs w:val="28"/>
        </w:rPr>
        <w:t>学年第一、二学期课程开设</w:t>
      </w:r>
    </w:p>
    <w:p w:rsidR="00C36902" w:rsidRDefault="00565B3F">
      <w:pPr>
        <w:pStyle w:val="a7"/>
        <w:ind w:left="420" w:firstLineChars="0" w:firstLine="0"/>
        <w:rPr>
          <w:rFonts w:cs="Times New Roman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2</w:t>
      </w:r>
      <w:r>
        <w:rPr>
          <w:color w:val="FF0000"/>
          <w:sz w:val="28"/>
          <w:szCs w:val="28"/>
        </w:rPr>
        <w:t>021</w:t>
      </w:r>
      <w:r>
        <w:rPr>
          <w:rFonts w:cs="宋体" w:hint="eastAsia"/>
          <w:sz w:val="28"/>
          <w:szCs w:val="28"/>
        </w:rPr>
        <w:t>级辅修学位</w:t>
      </w:r>
    </w:p>
    <w:tbl>
      <w:tblPr>
        <w:tblW w:w="8625" w:type="dxa"/>
        <w:tblInd w:w="-106" w:type="dxa"/>
        <w:tblLook w:val="04A0" w:firstRow="1" w:lastRow="0" w:firstColumn="1" w:lastColumn="0" w:noHBand="0" w:noVBand="1"/>
      </w:tblPr>
      <w:tblGrid>
        <w:gridCol w:w="516"/>
        <w:gridCol w:w="579"/>
        <w:gridCol w:w="1426"/>
        <w:gridCol w:w="436"/>
        <w:gridCol w:w="1430"/>
        <w:gridCol w:w="1610"/>
        <w:gridCol w:w="1314"/>
        <w:gridCol w:w="1314"/>
      </w:tblGrid>
      <w:tr w:rsidR="00C36902">
        <w:trPr>
          <w:trHeight w:val="1377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6902" w:rsidRDefault="00565B3F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辅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修学位</w:t>
            </w:r>
            <w:proofErr w:type="gramEnd"/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6902" w:rsidRDefault="00565B3F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总学分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6902" w:rsidRDefault="00565B3F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  <w:t>2022-2023-1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学期课程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6902" w:rsidRDefault="00565B3F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学分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6902" w:rsidRDefault="00565B3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上课时间，地点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6902" w:rsidRDefault="00565B3F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  <w:t>2022-2023-2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课程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6902" w:rsidRDefault="00565B3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学分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6902" w:rsidRDefault="00565B3F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上课时间，地点</w:t>
            </w:r>
          </w:p>
        </w:tc>
      </w:tr>
      <w:tr w:rsidR="00C36902">
        <w:trPr>
          <w:trHeight w:val="270"/>
        </w:trPr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C36902" w:rsidRDefault="00565B3F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会计学</w:t>
            </w:r>
          </w:p>
        </w:tc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C36902" w:rsidRDefault="00565B3F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36902" w:rsidRDefault="00565B3F">
            <w:pPr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2"/>
              </w:rPr>
              <w:t>B1400210</w:t>
            </w:r>
            <w:r>
              <w:rPr>
                <w:rFonts w:ascii="宋体" w:hAnsi="宋体" w:cs="宋体"/>
                <w:kern w:val="0"/>
                <w:sz w:val="22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2"/>
              </w:rPr>
              <w:t>数据库原理</w:t>
            </w:r>
            <w:r>
              <w:rPr>
                <w:rFonts w:ascii="宋体" w:hAnsi="宋体" w:cs="宋体"/>
                <w:kern w:val="0"/>
                <w:sz w:val="22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2"/>
              </w:rPr>
              <w:t>（</w:t>
            </w:r>
            <w:r>
              <w:rPr>
                <w:rFonts w:ascii="宋体" w:hAnsi="宋体" w:cs="宋体" w:hint="eastAsia"/>
                <w:kern w:val="0"/>
                <w:sz w:val="22"/>
              </w:rPr>
              <w:t>双语）</w:t>
            </w:r>
            <w:r>
              <w:rPr>
                <w:rFonts w:ascii="宋体" w:hAnsi="宋体" w:cs="宋体"/>
                <w:kern w:val="0"/>
                <w:sz w:val="22"/>
              </w:rPr>
              <w:t xml:space="preserve">  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6902" w:rsidRDefault="00565B3F"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6902" w:rsidRDefault="00C3690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6902" w:rsidRDefault="00565B3F"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cs="Times New Roman" w:hint="eastAsia"/>
                <w:kern w:val="0"/>
                <w:sz w:val="22"/>
              </w:rPr>
              <w:t>B1400120</w:t>
            </w:r>
            <w:r>
              <w:rPr>
                <w:rFonts w:ascii="宋体" w:cs="Times New Roman" w:hint="eastAsia"/>
                <w:kern w:val="0"/>
                <w:sz w:val="22"/>
              </w:rPr>
              <w:t>统计学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6902" w:rsidRDefault="00565B3F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</w:rPr>
            </w:pPr>
            <w:r>
              <w:rPr>
                <w:rFonts w:ascii="宋体" w:cs="Times New Roman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6902" w:rsidRDefault="00C36902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</w:rPr>
            </w:pPr>
          </w:p>
        </w:tc>
      </w:tr>
      <w:tr w:rsidR="00C36902">
        <w:trPr>
          <w:trHeight w:val="270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6902" w:rsidRDefault="00C36902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5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6902" w:rsidRDefault="00C36902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6902" w:rsidRDefault="00565B3F"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B1430060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管理学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A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6902" w:rsidRDefault="00565B3F"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6902" w:rsidRDefault="00C3690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6902" w:rsidRDefault="00565B3F"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cs="Times New Roman" w:hint="eastAsia"/>
                <w:kern w:val="0"/>
                <w:sz w:val="22"/>
              </w:rPr>
              <w:t>B1440020</w:t>
            </w:r>
            <w:r>
              <w:rPr>
                <w:rFonts w:ascii="宋体" w:cs="Times New Roman" w:hint="eastAsia"/>
                <w:kern w:val="0"/>
                <w:sz w:val="22"/>
              </w:rPr>
              <w:t>财务管理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6902" w:rsidRDefault="00565B3F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</w:rPr>
            </w:pPr>
            <w:r>
              <w:rPr>
                <w:rFonts w:ascii="宋体" w:cs="Times New Roman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6902" w:rsidRDefault="00C36902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</w:rPr>
            </w:pPr>
          </w:p>
        </w:tc>
      </w:tr>
      <w:tr w:rsidR="00C36902">
        <w:trPr>
          <w:trHeight w:val="270"/>
        </w:trPr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6902" w:rsidRDefault="00C36902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6902" w:rsidRDefault="00C36902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6902" w:rsidRDefault="00565B3F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cs="Times New Roman" w:hint="eastAsia"/>
                <w:kern w:val="0"/>
                <w:sz w:val="22"/>
              </w:rPr>
              <w:t>B1440010</w:t>
            </w:r>
            <w:r>
              <w:rPr>
                <w:rFonts w:ascii="宋体" w:cs="Times New Roman" w:hint="eastAsia"/>
                <w:kern w:val="0"/>
                <w:sz w:val="22"/>
              </w:rPr>
              <w:t>会计学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C36902" w:rsidRDefault="00565B3F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36902" w:rsidRDefault="00C36902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36902" w:rsidRDefault="00565B3F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B1440050</w:t>
            </w:r>
            <w:r>
              <w:rPr>
                <w:rFonts w:ascii="宋体" w:hAnsi="宋体" w:cs="宋体" w:hint="eastAsia"/>
                <w:kern w:val="0"/>
                <w:sz w:val="22"/>
              </w:rPr>
              <w:t>成本会计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36902" w:rsidRDefault="00565B3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36902" w:rsidRDefault="00C3690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C36902">
        <w:trPr>
          <w:trHeight w:val="270"/>
        </w:trPr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6902" w:rsidRDefault="00C36902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6902" w:rsidRDefault="00C36902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6902" w:rsidRDefault="00C36902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6902" w:rsidRDefault="00C36902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6902" w:rsidRDefault="00C36902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6902" w:rsidRDefault="00565B3F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B1440060</w:t>
            </w:r>
            <w:r>
              <w:rPr>
                <w:rFonts w:ascii="宋体" w:hAnsi="宋体" w:cs="宋体" w:hint="eastAsia"/>
                <w:kern w:val="0"/>
                <w:sz w:val="22"/>
              </w:rPr>
              <w:t>中级会计学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6902" w:rsidRDefault="00565B3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6902" w:rsidRDefault="00C3690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C36902">
        <w:trPr>
          <w:trHeight w:val="270"/>
        </w:trPr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6902" w:rsidRDefault="00C36902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6902" w:rsidRDefault="00C36902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6902" w:rsidRDefault="00C36902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6902" w:rsidRDefault="00C36902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6902" w:rsidRDefault="00C36902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6902" w:rsidRDefault="00C36902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6902" w:rsidRDefault="00C3690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6902" w:rsidRDefault="00C3690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C36902">
        <w:trPr>
          <w:trHeight w:val="270"/>
        </w:trPr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6902" w:rsidRDefault="00C36902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6902" w:rsidRDefault="00C36902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6902" w:rsidRDefault="00C36902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6902" w:rsidRDefault="00C36902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6902" w:rsidRDefault="00C36902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6902" w:rsidRDefault="00C36902">
            <w:pPr>
              <w:widowControl/>
              <w:jc w:val="center"/>
              <w:rPr>
                <w:rFonts w:ascii="宋体" w:hAnsi="Times New Roman" w:cs="宋体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6902" w:rsidRDefault="00C3690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6902" w:rsidRDefault="00C3690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C36902">
        <w:trPr>
          <w:trHeight w:val="27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902" w:rsidRDefault="00C36902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902" w:rsidRDefault="00C36902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6902" w:rsidRDefault="00C36902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6902" w:rsidRDefault="00C36902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6902" w:rsidRDefault="00C36902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6902" w:rsidRDefault="00C36902">
            <w:pPr>
              <w:jc w:val="left"/>
              <w:rPr>
                <w:rFonts w:ascii="宋体" w:hAnsi="Times New Roman" w:cs="宋体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6902" w:rsidRDefault="00C36902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6902" w:rsidRDefault="00C36902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</w:rPr>
            </w:pPr>
          </w:p>
        </w:tc>
      </w:tr>
    </w:tbl>
    <w:p w:rsidR="00C36902" w:rsidRDefault="00C36902">
      <w:pPr>
        <w:pStyle w:val="a7"/>
        <w:ind w:left="420" w:firstLineChars="0" w:firstLine="0"/>
        <w:rPr>
          <w:rFonts w:cs="Times New Roman"/>
        </w:rPr>
      </w:pPr>
    </w:p>
    <w:p w:rsidR="00C36902" w:rsidRDefault="00565B3F">
      <w:pPr>
        <w:pStyle w:val="a7"/>
        <w:ind w:firstLineChars="202" w:firstLine="424"/>
        <w:rPr>
          <w:rFonts w:cs="Times New Roman"/>
        </w:rPr>
      </w:pPr>
      <w:r>
        <w:rPr>
          <w:rFonts w:cs="宋体" w:hint="eastAsia"/>
        </w:rPr>
        <w:t>三、选课程序</w:t>
      </w:r>
    </w:p>
    <w:p w:rsidR="00C36902" w:rsidRDefault="00565B3F">
      <w:pPr>
        <w:pStyle w:val="a7"/>
        <w:ind w:firstLineChars="202" w:firstLine="424"/>
        <w:rPr>
          <w:rFonts w:cs="Times New Roman"/>
        </w:rPr>
      </w:pPr>
      <w:r>
        <w:t>1</w:t>
      </w:r>
      <w:r>
        <w:rPr>
          <w:rFonts w:cs="宋体" w:hint="eastAsia"/>
        </w:rPr>
        <w:t>、第一轮</w:t>
      </w:r>
      <w:proofErr w:type="gramStart"/>
      <w:r>
        <w:rPr>
          <w:rFonts w:cs="宋体" w:hint="eastAsia"/>
        </w:rPr>
        <w:t>选课请</w:t>
      </w:r>
      <w:proofErr w:type="gramEnd"/>
      <w:r>
        <w:rPr>
          <w:rFonts w:cs="宋体" w:hint="eastAsia"/>
        </w:rPr>
        <w:t>关注教务处主页相关选课通知。</w:t>
      </w:r>
    </w:p>
    <w:p w:rsidR="00C36902" w:rsidRDefault="00565B3F">
      <w:pPr>
        <w:pStyle w:val="a7"/>
        <w:ind w:firstLineChars="202" w:firstLine="424"/>
        <w:rPr>
          <w:rFonts w:cs="Times New Roman"/>
        </w:rPr>
      </w:pPr>
      <w:r>
        <w:t>2</w:t>
      </w:r>
      <w:r>
        <w:rPr>
          <w:rFonts w:cs="宋体" w:hint="eastAsia"/>
        </w:rPr>
        <w:t>、第二轮退改选课安排原则上在长学期第</w:t>
      </w:r>
      <w:r>
        <w:t>2</w:t>
      </w:r>
      <w:r>
        <w:rPr>
          <w:rFonts w:cs="宋体" w:hint="eastAsia"/>
        </w:rPr>
        <w:t>周左右进行，请关注教务处主页相关选课通知。</w:t>
      </w:r>
    </w:p>
    <w:p w:rsidR="00C36902" w:rsidRDefault="00C36902">
      <w:pPr>
        <w:pStyle w:val="a7"/>
        <w:ind w:firstLineChars="202" w:firstLine="424"/>
        <w:rPr>
          <w:rFonts w:cs="Times New Roman"/>
        </w:rPr>
      </w:pPr>
    </w:p>
    <w:p w:rsidR="00C36902" w:rsidRDefault="00565B3F">
      <w:pPr>
        <w:pStyle w:val="a7"/>
        <w:ind w:firstLineChars="202" w:firstLine="424"/>
        <w:rPr>
          <w:rFonts w:cs="Times New Roman"/>
        </w:rPr>
      </w:pPr>
      <w:r>
        <w:rPr>
          <w:rFonts w:cs="宋体" w:hint="eastAsia"/>
        </w:rPr>
        <w:t>四、教学安排</w:t>
      </w:r>
    </w:p>
    <w:p w:rsidR="00C36902" w:rsidRDefault="00565B3F">
      <w:pPr>
        <w:pStyle w:val="a7"/>
        <w:ind w:leftChars="200" w:left="420" w:firstLineChars="202" w:firstLine="424"/>
        <w:rPr>
          <w:color w:val="FF0000"/>
        </w:rPr>
      </w:pPr>
      <w:r>
        <w:rPr>
          <w:rFonts w:cs="宋体" w:hint="eastAsia"/>
        </w:rPr>
        <w:t>本学年</w:t>
      </w:r>
      <w:r>
        <w:rPr>
          <w:rFonts w:cs="宋体" w:hint="eastAsia"/>
        </w:rPr>
        <w:t>2021</w:t>
      </w:r>
      <w:r>
        <w:rPr>
          <w:rFonts w:cs="宋体" w:hint="eastAsia"/>
        </w:rPr>
        <w:t>级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>会计专业</w:t>
      </w:r>
      <w:r>
        <w:rPr>
          <w:rFonts w:cs="宋体" w:hint="eastAsia"/>
        </w:rPr>
        <w:t>辅</w:t>
      </w:r>
      <w:proofErr w:type="gramStart"/>
      <w:r>
        <w:rPr>
          <w:rFonts w:cs="宋体" w:hint="eastAsia"/>
        </w:rPr>
        <w:t>修学位</w:t>
      </w:r>
      <w:proofErr w:type="gramEnd"/>
      <w:r>
        <w:rPr>
          <w:rFonts w:cs="宋体" w:hint="eastAsia"/>
        </w:rPr>
        <w:t>课程，安排在</w:t>
      </w:r>
      <w:r>
        <w:rPr>
          <w:color w:val="FF0000"/>
        </w:rPr>
        <w:t>20</w:t>
      </w:r>
      <w:r>
        <w:rPr>
          <w:rFonts w:hint="eastAsia"/>
          <w:color w:val="FF0000"/>
        </w:rPr>
        <w:t>22</w:t>
      </w:r>
      <w:r>
        <w:rPr>
          <w:color w:val="FF0000"/>
        </w:rPr>
        <w:t>-20</w:t>
      </w:r>
      <w:r>
        <w:rPr>
          <w:rFonts w:hint="eastAsia"/>
          <w:color w:val="FF0000"/>
        </w:rPr>
        <w:t>23</w:t>
      </w:r>
      <w:r>
        <w:rPr>
          <w:rFonts w:cs="宋体" w:hint="eastAsia"/>
        </w:rPr>
        <w:t>学年两个学期</w:t>
      </w:r>
      <w:r>
        <w:rPr>
          <w:color w:val="FF0000"/>
        </w:rPr>
        <w:t>20</w:t>
      </w:r>
      <w:r>
        <w:rPr>
          <w:rFonts w:hint="eastAsia"/>
          <w:color w:val="FF0000"/>
        </w:rPr>
        <w:t>22</w:t>
      </w:r>
      <w:r>
        <w:rPr>
          <w:color w:val="FF0000"/>
        </w:rPr>
        <w:t>-20</w:t>
      </w:r>
      <w:r>
        <w:rPr>
          <w:rFonts w:hint="eastAsia"/>
          <w:color w:val="FF0000"/>
        </w:rPr>
        <w:t>23-1</w:t>
      </w:r>
      <w:r>
        <w:rPr>
          <w:rFonts w:cs="宋体" w:hint="eastAsia"/>
          <w:color w:val="FF0000"/>
        </w:rPr>
        <w:t>、</w:t>
      </w:r>
      <w:r>
        <w:rPr>
          <w:color w:val="FF0000"/>
        </w:rPr>
        <w:t>20</w:t>
      </w:r>
      <w:r>
        <w:rPr>
          <w:rFonts w:hint="eastAsia"/>
          <w:color w:val="FF0000"/>
        </w:rPr>
        <w:t>22-</w:t>
      </w:r>
      <w:r>
        <w:rPr>
          <w:color w:val="FF0000"/>
        </w:rPr>
        <w:t>-20</w:t>
      </w:r>
      <w:r>
        <w:rPr>
          <w:rFonts w:hint="eastAsia"/>
          <w:color w:val="FF0000"/>
        </w:rPr>
        <w:t>23</w:t>
      </w:r>
      <w:r>
        <w:rPr>
          <w:color w:val="FF0000"/>
        </w:rPr>
        <w:t>-</w:t>
      </w:r>
      <w:r>
        <w:rPr>
          <w:rFonts w:hint="eastAsia"/>
          <w:color w:val="FF0000"/>
        </w:rPr>
        <w:t>2</w:t>
      </w:r>
    </w:p>
    <w:p w:rsidR="00C36902" w:rsidRDefault="00C36902">
      <w:pPr>
        <w:pStyle w:val="a7"/>
        <w:ind w:leftChars="200" w:left="420" w:firstLineChars="202" w:firstLine="424"/>
        <w:rPr>
          <w:color w:val="FF0000"/>
        </w:rPr>
      </w:pPr>
    </w:p>
    <w:p w:rsidR="00C36902" w:rsidRDefault="00565B3F">
      <w:pPr>
        <w:pStyle w:val="a7"/>
        <w:ind w:firstLineChars="0" w:firstLine="0"/>
        <w:rPr>
          <w:rFonts w:cs="Times New Roman"/>
        </w:rPr>
      </w:pPr>
      <w:r>
        <w:rPr>
          <w:rFonts w:cs="宋体" w:hint="eastAsia"/>
        </w:rPr>
        <w:t xml:space="preserve">    </w:t>
      </w:r>
      <w:r>
        <w:rPr>
          <w:rFonts w:cs="宋体" w:hint="eastAsia"/>
        </w:rPr>
        <w:t>五、其它说明</w:t>
      </w:r>
    </w:p>
    <w:p w:rsidR="00C36902" w:rsidRDefault="00565B3F">
      <w:pPr>
        <w:pStyle w:val="a7"/>
        <w:ind w:firstLineChars="202" w:firstLine="424"/>
        <w:rPr>
          <w:rFonts w:cs="宋体"/>
        </w:rPr>
      </w:pPr>
      <w:r>
        <w:rPr>
          <w:rFonts w:cs="宋体" w:hint="eastAsia"/>
        </w:rPr>
        <w:t>会计学专业辅</w:t>
      </w:r>
      <w:proofErr w:type="gramStart"/>
      <w:r>
        <w:rPr>
          <w:rFonts w:cs="宋体" w:hint="eastAsia"/>
        </w:rPr>
        <w:t>修学位</w:t>
      </w:r>
      <w:proofErr w:type="gramEnd"/>
      <w:r>
        <w:rPr>
          <w:rFonts w:cs="宋体" w:hint="eastAsia"/>
        </w:rPr>
        <w:t>课程最多可接受学生</w:t>
      </w:r>
      <w:r>
        <w:rPr>
          <w:rFonts w:cs="宋体" w:hint="eastAsia"/>
        </w:rPr>
        <w:t>5</w:t>
      </w:r>
      <w:r>
        <w:rPr>
          <w:rFonts w:hint="eastAsia"/>
        </w:rPr>
        <w:t>0</w:t>
      </w:r>
      <w:r>
        <w:rPr>
          <w:rFonts w:cs="宋体" w:hint="eastAsia"/>
        </w:rPr>
        <w:t>人，授课形式均是</w:t>
      </w:r>
      <w:r>
        <w:rPr>
          <w:rFonts w:cs="宋体" w:hint="eastAsia"/>
        </w:rPr>
        <w:t>组班</w:t>
      </w:r>
      <w:r>
        <w:rPr>
          <w:rFonts w:cs="宋体" w:hint="eastAsia"/>
        </w:rPr>
        <w:t>上课</w:t>
      </w:r>
      <w:r>
        <w:rPr>
          <w:rFonts w:cs="宋体" w:hint="eastAsia"/>
        </w:rPr>
        <w:t>。</w:t>
      </w:r>
      <w:r>
        <w:rPr>
          <w:rFonts w:cs="宋体" w:hint="eastAsia"/>
        </w:rPr>
        <w:t>如主、辅修课程冲突，不可以</w:t>
      </w:r>
      <w:proofErr w:type="gramStart"/>
      <w:r>
        <w:rPr>
          <w:rFonts w:cs="宋体" w:hint="eastAsia"/>
        </w:rPr>
        <w:t>办理免听申请</w:t>
      </w:r>
      <w:proofErr w:type="gramEnd"/>
      <w:r>
        <w:rPr>
          <w:rFonts w:cs="宋体" w:hint="eastAsia"/>
        </w:rPr>
        <w:t>。课程结束</w:t>
      </w:r>
      <w:r>
        <w:rPr>
          <w:rFonts w:cs="宋体" w:hint="eastAsia"/>
        </w:rPr>
        <w:t>，</w:t>
      </w:r>
      <w:r>
        <w:rPr>
          <w:rFonts w:cs="宋体" w:hint="eastAsia"/>
        </w:rPr>
        <w:t>考试通过者获得相应学分。</w:t>
      </w:r>
    </w:p>
    <w:p w:rsidR="00C36902" w:rsidRDefault="00C36902">
      <w:pPr>
        <w:pStyle w:val="a7"/>
        <w:ind w:firstLineChars="202" w:firstLine="424"/>
        <w:rPr>
          <w:rFonts w:cs="Times New Roman"/>
        </w:rPr>
      </w:pPr>
    </w:p>
    <w:p w:rsidR="00C36902" w:rsidRDefault="00C36902">
      <w:pPr>
        <w:pStyle w:val="a7"/>
        <w:ind w:firstLineChars="202" w:firstLine="424"/>
      </w:pPr>
      <w:bookmarkStart w:id="0" w:name="_GoBack"/>
      <w:bookmarkEnd w:id="0"/>
    </w:p>
    <w:sectPr w:rsidR="00C369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6075C8"/>
    <w:multiLevelType w:val="multilevel"/>
    <w:tmpl w:val="4B6075C8"/>
    <w:lvl w:ilvl="0">
      <w:start w:val="1"/>
      <w:numFmt w:val="japaneseCounting"/>
      <w:lvlText w:val="%1、"/>
      <w:lvlJc w:val="left"/>
      <w:pPr>
        <w:ind w:left="105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tDQ3Njc0M7IwNbU0MDFS0lEKTi0uzszPAykwqgUAOe4LCywAAAA="/>
    <w:docVar w:name="commondata" w:val="eyJoZGlkIjoiOWM3MzQzZWEyMmEwMWY5NjQ0ZjE0ZjlmNThiYzQ5MzAifQ=="/>
  </w:docVars>
  <w:rsids>
    <w:rsidRoot w:val="008E73C3"/>
    <w:rsid w:val="00047EB1"/>
    <w:rsid w:val="00054733"/>
    <w:rsid w:val="00062848"/>
    <w:rsid w:val="00072129"/>
    <w:rsid w:val="00073048"/>
    <w:rsid w:val="00074AED"/>
    <w:rsid w:val="000907CA"/>
    <w:rsid w:val="000C2452"/>
    <w:rsid w:val="000F058D"/>
    <w:rsid w:val="000F621A"/>
    <w:rsid w:val="000F6975"/>
    <w:rsid w:val="00103EF7"/>
    <w:rsid w:val="00103FEC"/>
    <w:rsid w:val="001112E1"/>
    <w:rsid w:val="00140329"/>
    <w:rsid w:val="001403F3"/>
    <w:rsid w:val="001529C7"/>
    <w:rsid w:val="001531B0"/>
    <w:rsid w:val="00153F01"/>
    <w:rsid w:val="00155CC4"/>
    <w:rsid w:val="0015609D"/>
    <w:rsid w:val="00184D66"/>
    <w:rsid w:val="00193DB7"/>
    <w:rsid w:val="001973C0"/>
    <w:rsid w:val="001979F3"/>
    <w:rsid w:val="001B49F8"/>
    <w:rsid w:val="001E5623"/>
    <w:rsid w:val="001F1020"/>
    <w:rsid w:val="001F6E34"/>
    <w:rsid w:val="001F7FB8"/>
    <w:rsid w:val="00201C0A"/>
    <w:rsid w:val="00203BEF"/>
    <w:rsid w:val="00220BF3"/>
    <w:rsid w:val="0022263A"/>
    <w:rsid w:val="00222AF8"/>
    <w:rsid w:val="00232CA9"/>
    <w:rsid w:val="00237200"/>
    <w:rsid w:val="002504BC"/>
    <w:rsid w:val="0025210F"/>
    <w:rsid w:val="00284AE4"/>
    <w:rsid w:val="00292A25"/>
    <w:rsid w:val="002A7230"/>
    <w:rsid w:val="002B04DB"/>
    <w:rsid w:val="002D0BB6"/>
    <w:rsid w:val="002E3C59"/>
    <w:rsid w:val="002E3DC1"/>
    <w:rsid w:val="00300A64"/>
    <w:rsid w:val="00306B21"/>
    <w:rsid w:val="00344FA9"/>
    <w:rsid w:val="003575D5"/>
    <w:rsid w:val="0036606E"/>
    <w:rsid w:val="003674B7"/>
    <w:rsid w:val="0037535E"/>
    <w:rsid w:val="00381E1A"/>
    <w:rsid w:val="00386812"/>
    <w:rsid w:val="003C2BF7"/>
    <w:rsid w:val="003D0901"/>
    <w:rsid w:val="003D7CE5"/>
    <w:rsid w:val="0046355D"/>
    <w:rsid w:val="00463ECE"/>
    <w:rsid w:val="004A1F6A"/>
    <w:rsid w:val="004D68E4"/>
    <w:rsid w:val="004F3F8B"/>
    <w:rsid w:val="0050076D"/>
    <w:rsid w:val="00523D9D"/>
    <w:rsid w:val="0052719B"/>
    <w:rsid w:val="005425AC"/>
    <w:rsid w:val="00544DC9"/>
    <w:rsid w:val="00565B3F"/>
    <w:rsid w:val="00571391"/>
    <w:rsid w:val="0057672A"/>
    <w:rsid w:val="00585864"/>
    <w:rsid w:val="00587AF1"/>
    <w:rsid w:val="005B4593"/>
    <w:rsid w:val="005C43E0"/>
    <w:rsid w:val="006110BE"/>
    <w:rsid w:val="0062473B"/>
    <w:rsid w:val="006615BA"/>
    <w:rsid w:val="00663FB7"/>
    <w:rsid w:val="0068013E"/>
    <w:rsid w:val="00681EDA"/>
    <w:rsid w:val="006B751C"/>
    <w:rsid w:val="006D4C96"/>
    <w:rsid w:val="00745D70"/>
    <w:rsid w:val="00756AD8"/>
    <w:rsid w:val="00761B88"/>
    <w:rsid w:val="007C412A"/>
    <w:rsid w:val="007E5AD5"/>
    <w:rsid w:val="007F2812"/>
    <w:rsid w:val="008050A7"/>
    <w:rsid w:val="0080610C"/>
    <w:rsid w:val="0082221C"/>
    <w:rsid w:val="00835178"/>
    <w:rsid w:val="00841167"/>
    <w:rsid w:val="00865E0F"/>
    <w:rsid w:val="00873A46"/>
    <w:rsid w:val="008919DB"/>
    <w:rsid w:val="008A68FB"/>
    <w:rsid w:val="008B7F52"/>
    <w:rsid w:val="008C4240"/>
    <w:rsid w:val="008C500D"/>
    <w:rsid w:val="008E73C3"/>
    <w:rsid w:val="008F65C7"/>
    <w:rsid w:val="00903B82"/>
    <w:rsid w:val="00914461"/>
    <w:rsid w:val="00924C2F"/>
    <w:rsid w:val="00926421"/>
    <w:rsid w:val="00933737"/>
    <w:rsid w:val="00933B8C"/>
    <w:rsid w:val="00936F18"/>
    <w:rsid w:val="0094671B"/>
    <w:rsid w:val="0095623F"/>
    <w:rsid w:val="00962661"/>
    <w:rsid w:val="00985B8C"/>
    <w:rsid w:val="00995F89"/>
    <w:rsid w:val="009D3D97"/>
    <w:rsid w:val="009E43E1"/>
    <w:rsid w:val="00A145EE"/>
    <w:rsid w:val="00A260BE"/>
    <w:rsid w:val="00A55893"/>
    <w:rsid w:val="00AA0608"/>
    <w:rsid w:val="00AA7243"/>
    <w:rsid w:val="00AB0629"/>
    <w:rsid w:val="00AD166D"/>
    <w:rsid w:val="00AE421E"/>
    <w:rsid w:val="00AF2BDB"/>
    <w:rsid w:val="00AF575C"/>
    <w:rsid w:val="00B15F64"/>
    <w:rsid w:val="00B22A96"/>
    <w:rsid w:val="00B2573E"/>
    <w:rsid w:val="00B25AF4"/>
    <w:rsid w:val="00B35038"/>
    <w:rsid w:val="00B57F99"/>
    <w:rsid w:val="00BA0E84"/>
    <w:rsid w:val="00BA1080"/>
    <w:rsid w:val="00BC6D08"/>
    <w:rsid w:val="00BD22DD"/>
    <w:rsid w:val="00BF06F3"/>
    <w:rsid w:val="00C336EF"/>
    <w:rsid w:val="00C36902"/>
    <w:rsid w:val="00C4721E"/>
    <w:rsid w:val="00C52E34"/>
    <w:rsid w:val="00C7324A"/>
    <w:rsid w:val="00C81A15"/>
    <w:rsid w:val="00CC2966"/>
    <w:rsid w:val="00CD2FDF"/>
    <w:rsid w:val="00D2217C"/>
    <w:rsid w:val="00D32219"/>
    <w:rsid w:val="00D34766"/>
    <w:rsid w:val="00D45202"/>
    <w:rsid w:val="00D4582D"/>
    <w:rsid w:val="00D46AD2"/>
    <w:rsid w:val="00D51ED4"/>
    <w:rsid w:val="00D93778"/>
    <w:rsid w:val="00D95726"/>
    <w:rsid w:val="00DA38D8"/>
    <w:rsid w:val="00DB3542"/>
    <w:rsid w:val="00DC42ED"/>
    <w:rsid w:val="00DD04CC"/>
    <w:rsid w:val="00DE6BF6"/>
    <w:rsid w:val="00E26EFD"/>
    <w:rsid w:val="00E444B8"/>
    <w:rsid w:val="00E56ECB"/>
    <w:rsid w:val="00E87091"/>
    <w:rsid w:val="00E8788C"/>
    <w:rsid w:val="00E90D06"/>
    <w:rsid w:val="00E93FC4"/>
    <w:rsid w:val="00ED1534"/>
    <w:rsid w:val="00ED66F1"/>
    <w:rsid w:val="00EE550B"/>
    <w:rsid w:val="00EE735D"/>
    <w:rsid w:val="00F15FDE"/>
    <w:rsid w:val="00F22037"/>
    <w:rsid w:val="00F30567"/>
    <w:rsid w:val="00F60094"/>
    <w:rsid w:val="00F81811"/>
    <w:rsid w:val="00FA7089"/>
    <w:rsid w:val="00FB2024"/>
    <w:rsid w:val="00FC2F6F"/>
    <w:rsid w:val="00FE5DF2"/>
    <w:rsid w:val="00FE6739"/>
    <w:rsid w:val="129F0427"/>
    <w:rsid w:val="1D551389"/>
    <w:rsid w:val="23644CDD"/>
    <w:rsid w:val="264E2820"/>
    <w:rsid w:val="288541D7"/>
    <w:rsid w:val="42AE4BFD"/>
    <w:rsid w:val="45BF433E"/>
    <w:rsid w:val="47D95D95"/>
    <w:rsid w:val="61500434"/>
    <w:rsid w:val="66E30CAC"/>
    <w:rsid w:val="6BD72F35"/>
    <w:rsid w:val="74CA2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semiHidden/>
    <w:unhideWhenUsed/>
    <w:rPr>
      <w:rFonts w:ascii="Tahoma" w:hAnsi="Tahoma" w:cs="Tahoma" w:hint="default"/>
      <w:color w:val="0000FF"/>
      <w:sz w:val="18"/>
      <w:szCs w:val="18"/>
      <w:u w:val="single"/>
    </w:rPr>
  </w:style>
  <w:style w:type="paragraph" w:styleId="a7">
    <w:name w:val="List Paragraph"/>
    <w:basedOn w:val="a"/>
    <w:uiPriority w:val="99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semiHidden/>
    <w:locked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locked/>
    <w:rPr>
      <w:sz w:val="2"/>
      <w:szCs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semiHidden/>
    <w:unhideWhenUsed/>
    <w:rPr>
      <w:rFonts w:ascii="Tahoma" w:hAnsi="Tahoma" w:cs="Tahoma" w:hint="default"/>
      <w:color w:val="0000FF"/>
      <w:sz w:val="18"/>
      <w:szCs w:val="18"/>
      <w:u w:val="single"/>
    </w:rPr>
  </w:style>
  <w:style w:type="paragraph" w:styleId="a7">
    <w:name w:val="List Paragraph"/>
    <w:basedOn w:val="a"/>
    <w:uiPriority w:val="99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semiHidden/>
    <w:locked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locked/>
    <w:rPr>
      <w:sz w:val="2"/>
      <w:szCs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89</Words>
  <Characters>511</Characters>
  <Application>Microsoft Office Word</Application>
  <DocSecurity>0</DocSecurity>
  <Lines>4</Lines>
  <Paragraphs>1</Paragraphs>
  <ScaleCrop>false</ScaleCrop>
  <Company/>
  <LinksUpToDate>false</LinksUpToDate>
  <CharactersWithSpaces>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经济管理学院2016-2017学年第一、二学期辅修专业/辅修学位选课工作细则</dc:title>
  <dc:creator>z</dc:creator>
  <cp:lastModifiedBy>zty</cp:lastModifiedBy>
  <cp:revision>3</cp:revision>
  <dcterms:created xsi:type="dcterms:W3CDTF">2022-06-15T03:33:00Z</dcterms:created>
  <dcterms:modified xsi:type="dcterms:W3CDTF">2022-06-17T06:51:00Z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7A5F4AB807FA443DB55DDDB5EEEF489A</vt:lpwstr>
  </property>
</Properties>
</file>